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5" w:rsidRDefault="008048E5" w:rsidP="008048E5">
      <w:pPr>
        <w:pStyle w:val="a3"/>
        <w:jc w:val="right"/>
      </w:pPr>
      <w:r>
        <w:t xml:space="preserve">                                  </w:t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-281305</wp:posOffset>
            </wp:positionV>
            <wp:extent cx="3433445" cy="18148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9\События по плану 2019-2020\Картинки Побед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Государственное бюджетное нетиповое образовательное учреждение</w:t>
      </w:r>
    </w:p>
    <w:p w:rsidR="008048E5" w:rsidRDefault="008048E5" w:rsidP="008048E5">
      <w:pPr>
        <w:pStyle w:val="a3"/>
        <w:jc w:val="right"/>
      </w:pPr>
      <w:r>
        <w:t>«Санкт-Петербургский городской Дворец творчества юных»</w:t>
      </w:r>
    </w:p>
    <w:p w:rsidR="008048E5" w:rsidRDefault="008048E5" w:rsidP="008048E5">
      <w:pPr>
        <w:pStyle w:val="a3"/>
      </w:pPr>
    </w:p>
    <w:p w:rsidR="008048E5" w:rsidRDefault="008048E5" w:rsidP="008048E5">
      <w:pPr>
        <w:pStyle w:val="a3"/>
        <w:jc w:val="center"/>
        <w:rPr>
          <w:b/>
          <w:sz w:val="40"/>
          <w:szCs w:val="40"/>
        </w:rPr>
      </w:pPr>
    </w:p>
    <w:p w:rsidR="008048E5" w:rsidRDefault="008048E5" w:rsidP="008048E5">
      <w:pPr>
        <w:pStyle w:val="a3"/>
        <w:jc w:val="center"/>
        <w:rPr>
          <w:b/>
          <w:sz w:val="40"/>
          <w:szCs w:val="40"/>
        </w:rPr>
      </w:pPr>
    </w:p>
    <w:p w:rsidR="008048E5" w:rsidRDefault="008048E5" w:rsidP="008048E5">
      <w:pPr>
        <w:pStyle w:val="a3"/>
        <w:jc w:val="center"/>
        <w:rPr>
          <w:b/>
          <w:sz w:val="40"/>
          <w:szCs w:val="40"/>
        </w:rPr>
      </w:pPr>
    </w:p>
    <w:p w:rsidR="008048E5" w:rsidRDefault="008048E5" w:rsidP="008048E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F943F6">
        <w:rPr>
          <w:b/>
          <w:sz w:val="40"/>
          <w:szCs w:val="40"/>
        </w:rPr>
        <w:t>РАПОРТ</w:t>
      </w:r>
      <w:r>
        <w:rPr>
          <w:b/>
          <w:sz w:val="40"/>
          <w:szCs w:val="40"/>
        </w:rPr>
        <w:t xml:space="preserve">     </w:t>
      </w:r>
    </w:p>
    <w:p w:rsidR="008048E5" w:rsidRDefault="008048E5" w:rsidP="008048E5">
      <w:pPr>
        <w:pStyle w:val="a3"/>
        <w:jc w:val="center"/>
        <w:rPr>
          <w:b/>
          <w:sz w:val="40"/>
          <w:szCs w:val="40"/>
        </w:rPr>
      </w:pPr>
      <w:r w:rsidRPr="00F943F6">
        <w:rPr>
          <w:b/>
          <w:sz w:val="40"/>
          <w:szCs w:val="40"/>
        </w:rPr>
        <w:t xml:space="preserve">участника </w:t>
      </w:r>
      <w:r>
        <w:rPr>
          <w:b/>
          <w:sz w:val="40"/>
          <w:szCs w:val="40"/>
        </w:rPr>
        <w:t xml:space="preserve">городского </w:t>
      </w:r>
      <w:r w:rsidRPr="00F943F6">
        <w:rPr>
          <w:b/>
          <w:sz w:val="40"/>
          <w:szCs w:val="40"/>
        </w:rPr>
        <w:t>проекта «Наследники Победы»</w:t>
      </w:r>
    </w:p>
    <w:p w:rsidR="008048E5" w:rsidRPr="008048E5" w:rsidRDefault="008048E5" w:rsidP="0080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8E5">
        <w:rPr>
          <w:rFonts w:ascii="Times New Roman" w:hAnsi="Times New Roman" w:cs="Times New Roman"/>
          <w:sz w:val="24"/>
          <w:szCs w:val="24"/>
        </w:rPr>
        <w:t>Команда «Победители»</w:t>
      </w:r>
    </w:p>
    <w:p w:rsidR="008048E5" w:rsidRPr="008048E5" w:rsidRDefault="008048E5" w:rsidP="0080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8E5">
        <w:rPr>
          <w:rFonts w:ascii="Times New Roman" w:hAnsi="Times New Roman" w:cs="Times New Roman"/>
          <w:sz w:val="24"/>
          <w:szCs w:val="24"/>
        </w:rPr>
        <w:t>ГБОУ лицей № 150 Калининского района , 9 класс</w:t>
      </w:r>
    </w:p>
    <w:p w:rsidR="008048E5" w:rsidRPr="008048E5" w:rsidRDefault="008048E5" w:rsidP="008048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48E5">
        <w:rPr>
          <w:rFonts w:ascii="Times New Roman" w:hAnsi="Times New Roman" w:cs="Times New Roman"/>
          <w:sz w:val="24"/>
          <w:szCs w:val="24"/>
          <w:u w:val="single"/>
        </w:rPr>
        <w:t>Карандашева Анастасия, Атрохина Анастасия, Грибов Дмитрий, Иванов Кирилл, Макаров Николай</w:t>
      </w:r>
    </w:p>
    <w:p w:rsidR="008048E5" w:rsidRDefault="008048E5" w:rsidP="00804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8048E5">
        <w:rPr>
          <w:rFonts w:ascii="Times New Roman" w:hAnsi="Times New Roman" w:cs="Times New Roman"/>
          <w:sz w:val="24"/>
          <w:szCs w:val="24"/>
        </w:rPr>
        <w:t>частники команды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48E5" w:rsidRPr="008048E5" w:rsidRDefault="008048E5" w:rsidP="008048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48E5">
        <w:rPr>
          <w:rFonts w:ascii="Times New Roman" w:hAnsi="Times New Roman" w:cs="Times New Roman"/>
          <w:sz w:val="24"/>
          <w:szCs w:val="24"/>
          <w:u w:val="single"/>
        </w:rPr>
        <w:t>Тихонова Тамара Вячеславовна</w:t>
      </w:r>
    </w:p>
    <w:p w:rsidR="008048E5" w:rsidRPr="00EF54F2" w:rsidRDefault="008048E5">
      <w:pPr>
        <w:rPr>
          <w:sz w:val="24"/>
          <w:szCs w:val="24"/>
        </w:rPr>
      </w:pPr>
      <w:r w:rsidRPr="008048E5">
        <w:t xml:space="preserve">                                                                                                             </w:t>
      </w:r>
      <w:r>
        <w:t xml:space="preserve">         </w:t>
      </w:r>
      <w:r w:rsidRPr="008048E5">
        <w:t xml:space="preserve">   </w:t>
      </w:r>
      <w:r w:rsidRPr="00EF54F2">
        <w:rPr>
          <w:sz w:val="24"/>
          <w:szCs w:val="24"/>
        </w:rPr>
        <w:t>(руководитель команды)</w:t>
      </w:r>
    </w:p>
    <w:p w:rsidR="008048E5" w:rsidRPr="008048E5" w:rsidRDefault="008048E5"/>
    <w:p w:rsidR="008048E5" w:rsidRDefault="008048E5"/>
    <w:p w:rsidR="008048E5" w:rsidRDefault="008048E5"/>
    <w:p w:rsidR="008048E5" w:rsidRDefault="008048E5"/>
    <w:p w:rsidR="008048E5" w:rsidRDefault="008048E5">
      <w:r>
        <w:rPr>
          <w:noProof/>
          <w:lang w:eastAsia="ru-RU"/>
        </w:rPr>
        <w:pict>
          <v:group id="Группа 3" o:spid="_x0000_s1034" style="position:absolute;margin-left:82.9pt;margin-top:-49.2pt;width:567.75pt;height:1in;z-index:251665408" coordsize="7210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I82QMAAJEcAAAOAAAAZHJzL2Uyb0RvYy54bWzsWd1q3TgQvi/sOwjdN/6Jz5+JU0K6CQtp&#10;G5qWXiuyfGywJa2kE5/sVaEXe7kXfZFSWgqF3b6C80YdyT9Jk9DmdGEXggko0mg0I32a+c7Y3nm0&#10;rkp0xpQuBE9wsOVjxDgVacGXCX754uDhHCNtCE9JKThL8DnT+NHuLw92ahmzUOSiTJlCYITruJYJ&#10;zo2RsedpmrOK6C0hGYfJTKiKGBiqpZcqUoP1qvRC3596tVCpVIIyrUH6uJ3Eu85+ljFqnmWZZgaV&#10;CYa9Gdcq157a1tvdIfFSEZkXtNsG+YldVKTg4HQw9ZgYglaquGGqKqgSWmRmi4rKE1lWUObOAKcJ&#10;/GunOVRiJd1ZlnG9lANMAO01nH7aLH16dqxQkSZ4GyNOKrii5u3F64s3zRf4e4e2LUK1XMageKjk&#10;iTxWnWDZjuyh15mq7H84Dlo7bM8HbNnaIArCWRj4wQKigcLcIogivwOf5nBDN5bR/NfvL/R6t57d&#10;3bCZWkIc6Uuo9L+D6iQnkrkb0BaBDqog6rGaPGw+N/80fzcfL/6E9t3FX6j51LxvPkL7AeADTQeX&#10;Wz2Ap2MNON6C3DSIgmgBN3ETv8Cfzmf+5Dp+AwwklkqbQyYqZDsJhqxTExeT5OxIG9gG6PY61jcX&#10;B0VZgpzEJbetFmWRWpkb2Axk+6VCZwRyx6wDZ6tcVU9E2srmE7+/RBDbW3SqQS8Gfy6PrRXn/YoD&#10;mLNO4fJ6MFzPnJes3dBzlkFYQuCEzu9gqPVBKGXctFvSOUlZK7aeXVjdcF1yMGgtZ3C+wXZn4Nuj&#10;9rZbxDp9u5Q5PhkW+9/bWLt4WOE8C26GxVXBhbrNQAmn6jy3+j1ILTQWpVORnkMkKtGymZb0oIAr&#10;PyLaHBMF9AVEB5RsnkGTlaJOsOh6GOVC/XGb3OpDqsAsRjXQIcTP7yuiGEblbxySyGUs8KcbRJNZ&#10;CD7U1ZnTqzN8Ve0LiJoAyF9S17X6puy7mRLVK2DuPesVpgin4DvB1Kh+sG9amgbup2xvz6kBZ0pi&#10;jviJpNa4RdVG9Iv1K6JkF/cGGOep6BOXxNeiv9W1K7nYWxmRFS41LnHt8AYSscT3X7DJ9M5sMt2I&#10;TcIoChfRYmQTl/wjm1j2GdnkvrMJlAhtHffD2mSyEZtsT2dBGEEBN9Ymw6/4WJu0BdxYm0Bdfi9r&#10;k9md2WS2EZsEYTgP7ePgyCYjm2Tjk459CLr/TzqQ73esTeYbsQmAN/LIyCMjj7i3JPeeR8K70ki4&#10;EYtEi2A7WMC73ZFLRi4ZueR/5xL3ZQe+e8E7q28+rF0du/dZl18Sd78CAAD//wMAUEsDBBQABgAI&#10;AAAAIQB+1KL73wAAAAoBAAAPAAAAZHJzL2Rvd25yZXYueG1sTI9Ba8JAEIXvhf6HZYTe6iamSonZ&#10;iEjbkxSqhdLbmB2TYHY2ZNck/vtuTvU2j/d4871sM5pG9NS52rKCeB6BIC6srrlU8H18f34F4Tyy&#10;xsYyKbiRg03++JBhqu3AX9QffClCCbsUFVTet6mUrqjIoJvbljh4Z9sZ9EF2pdQdDqHcNHIRRStp&#10;sObwocKWdhUVl8PVKPgYcNgm8Vu/v5x3t9/j8vNnH5NST7NxuwbhafT/YZjwAzrkgelkr6ydaIJe&#10;LQO6VzAtmPwkihMQp3C9JAuQeSbvJ+R/AAAA//8DAFBLAQItABQABgAIAAAAIQC2gziS/gAAAOEB&#10;AAATAAAAAAAAAAAAAAAAAAAAAABbQ29udGVudF9UeXBlc10ueG1sUEsBAi0AFAAGAAgAAAAhADj9&#10;If/WAAAAlAEAAAsAAAAAAAAAAAAAAAAALwEAAF9yZWxzLy5yZWxzUEsBAi0AFAAGAAgAAAAhAP47&#10;UjzZAwAAkRwAAA4AAAAAAAAAAAAAAAAALgIAAGRycy9lMm9Eb2MueG1sUEsBAi0AFAAGAAgAAAAh&#10;AH7UovvfAAAACgEAAA8AAAAAAAAAAAAAAAAAMwYAAGRycy9kb3ducmV2LnhtbFBLBQYAAAAABAAE&#10;APMAAAA/BwAAAAA=&#10;">
            <v:shape id="5-конечная звезда 14" o:spid="_x0000_s1035" style="position:absolute;left:61414;width:10687;height:9144;visibility:visible;mso-wrap-style:square;v-text-anchor:middle" coordsize="106870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twsAA&#10;AADbAAAADwAAAGRycy9kb3ducmV2LnhtbERPTYvCMBC9C/sfwix407QiItUo7lrBi4dVl70OzdgW&#10;m0loYq3/3gjC3ubxPme57k0jOmp9bVlBOk5AEBdW11wqOJ92ozkIH5A1NpZJwYM8rFcfgyVm2t75&#10;h7pjKEUMYZ+hgioEl0npi4oM+rF1xJG72NZgiLAtpW7xHsNNIydJMpMGa44NFTr6rqi4Hm9Gwd9s&#10;n6a/zmzz9HDOXTfXxVd+UGr42W8WIAL14V/8du91nD+F1y/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rtwsAAAADbAAAADwAAAAAAAAAAAAAAAACYAgAAZHJzL2Rvd25y&#10;ZXYueG1sUEsFBgAAAAAEAAQA9QAAAIUDAAAAAA==&#10;" path="m1,349269r408210,2l534353,,660494,349271r408210,-2l738453,565128,864600,914398,534353,698535,204105,914398,330252,565128,1,349269xe" filled="f" strokecolor="#272727 [2749]" strokeweight="2pt">
              <v:path arrowok="t" o:connecttype="custom" o:connectlocs="1,349269;408211,349271;534353,0;660494,349271;1068704,349269;738453,565128;864600,914398;534353,698535;204105,914398;330252,565128;1,349269" o:connectangles="0,0,0,0,0,0,0,0,0,0,0"/>
            </v:shape>
            <v:shape id="5-конечная звезда 16" o:spid="_x0000_s1036" style="position:absolute;left:24429;width:10687;height:9144;visibility:visible;mso-wrap-style:square;v-text-anchor:middle" coordsize="106870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WLsEA&#10;AADbAAAADwAAAGRycy9kb3ducmV2LnhtbERPPWvDMBDdC/kP4gLZGtkZTHCjhCZxwYuHpildD+lq&#10;m1onYamO8++rQqHbPd7n7Q6zHcREY+gdK8jXGQhi7UzPrYLr28vjFkSIyAYHx6TgTgEO+8XDDkvj&#10;bvxK0yW2IoVwKFFBF6MvpQy6I4th7Txx4j7daDEmOLbSjHhL4XaQmywrpMWeU0OHnk4d6a/Lt1Xw&#10;UdR5/u7tucqba+WnrdHHqlFqtZyfn0BEmuO/+M9dmzS/gN9f0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01i7BAAAA2wAAAA8AAAAAAAAAAAAAAAAAmAIAAGRycy9kb3du&#10;cmV2LnhtbFBLBQYAAAAABAAEAPUAAACGAwAAAAA=&#10;" path="m1,349269r408210,2l534353,,660494,349271r408210,-2l738453,565128,864600,914398,534353,698535,204105,914398,330252,565128,1,349269xe" filled="f" strokecolor="#272727 [2749]" strokeweight="2pt">
              <v:path arrowok="t" o:connecttype="custom" o:connectlocs="1,349269;408211,349271;534353,0;660494,349271;1068704,349269;738453,565128;864600,914398;534353,698535;204105,914398;330252,565128;1,349269" o:connectangles="0,0,0,0,0,0,0,0,0,0,0"/>
            </v:shape>
            <v:shape id="5-конечная звезда 15" o:spid="_x0000_s1037" style="position:absolute;left:36712;width:10687;height:9144;visibility:visible;mso-wrap-style:square;v-text-anchor:middle" coordsize="106870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IWcAA&#10;AADbAAAADwAAAGRycy9kb3ducmV2LnhtbERPTYvCMBC9C/sfwix407SCItUo7lrBi4dVl70OzdgW&#10;m0loYq3/3gjC3ubxPme57k0jOmp9bVlBOk5AEBdW11wqOJ92ozkIH5A1NpZJwYM8rFcfgyVm2t75&#10;h7pjKEUMYZ+hgioEl0npi4oM+rF1xJG72NZgiLAtpW7xHsNNIydJMpMGa44NFTr6rqi4Hm9Gwd9s&#10;n6a/zmzz9HDOXTfXxVd+UGr42W8WIAL14V/8du91nD+F1y/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ZIWcAAAADbAAAADwAAAAAAAAAAAAAAAACYAgAAZHJzL2Rvd25y&#10;ZXYueG1sUEsFBgAAAAAEAAQA9QAAAIUDAAAAAA==&#10;" path="m1,349269r408210,2l534353,,660494,349271r408210,-2l738453,565128,864600,914398,534353,698535,204105,914398,330252,565128,1,349269xe" filled="f" strokecolor="#272727 [2749]" strokeweight="2pt">
              <v:path arrowok="t" o:connecttype="custom" o:connectlocs="1,349269;408211,349271;534353,0;660494,349271;1068704,349269;738453,565128;864600,914398;534353,698535;204105,914398;330252,565128;1,349269" o:connectangles="0,0,0,0,0,0,0,0,0,0,0"/>
            </v:shape>
            <v:shape id="5-конечная звезда 17" o:spid="_x0000_s1038" style="position:absolute;left:12282;width:10688;height:9144;visibility:visible;mso-wrap-style:square;v-text-anchor:middle" coordsize="106870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ztcAA&#10;AADbAAAADwAAAGRycy9kb3ducmV2LnhtbERPS4vCMBC+L+x/CLPgbU3rQaUaxV0rePHgY9nr0Ixt&#10;sZmEJtb6740geJuP7znzZW8a0VHra8sK0mECgriwuuZSwem4+Z6C8AFZY2OZFNzJw3Lx+THHTNsb&#10;76k7hFLEEPYZKqhCcJmUvqjIoB9aRxy5s20NhgjbUuoWbzHcNHKUJGNpsObYUKGj34qKy+FqFPyP&#10;t2n658w6T3en3HVTXfzkO6UGX/1qBiJQH97il3ur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hztcAAAADbAAAADwAAAAAAAAAAAAAAAACYAgAAZHJzL2Rvd25y&#10;ZXYueG1sUEsFBgAAAAAEAAQA9QAAAIUDAAAAAA==&#10;" path="m1,349269r408210,2l534353,,660494,349271r408210,-2l738453,565128,864600,914398,534353,698535,204105,914398,330252,565128,1,349269xe" filled="f" strokecolor="#272727 [2749]" strokeweight="2pt">
              <v:path arrowok="t" o:connecttype="custom" o:connectlocs="1,349269;408211,349271;534353,0;660494,349271;1068704,349269;738453,565128;864600,914398;534353,698535;204105,914398;330252,565128;1,349269" o:connectangles="0,0,0,0,0,0,0,0,0,0,0"/>
            </v:shape>
            <v:shape id="5-конечная звезда 18" o:spid="_x0000_s1039" style="position:absolute;width:10687;height:9144;visibility:visible;mso-wrap-style:square;v-text-anchor:middle" coordsize="106870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nx8QA&#10;AADbAAAADwAAAGRycy9kb3ducmV2LnhtbESPQWvDMAyF74P9B6NBb6uTHULJ6oZ2S6GXHta17Cpi&#10;LQmLZRN7afrvq8NgN4n39N6ndTW7QU00xt6zgXyZgSJuvO25NXD+3D+vQMWEbHHwTAZuFKHaPD6s&#10;sbT+yh80nVKrJIRjiQa6lEKpdWw6chiXPhCL9u1Hh0nWsdV2xKuEu0G/ZFmhHfYsDR0Geuuo+Tn9&#10;OgNfxSHPL8G91/nxXIdpZZtdfTRm8TRvX0ElmtO/+e/6YAVfYOUXG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58fEAAAA2wAAAA8AAAAAAAAAAAAAAAAAmAIAAGRycy9k&#10;b3ducmV2LnhtbFBLBQYAAAAABAAEAPUAAACJAwAAAAA=&#10;" path="m1,349269r408210,2l534353,,660494,349271r408210,-2l738453,565128,864600,914398,534353,698535,204105,914398,330252,565128,1,349269xe" filled="f" strokecolor="#272727 [2749]" strokeweight="2pt">
              <v:path arrowok="t" o:connecttype="custom" o:connectlocs="1,349269;408211,349271;534353,0;660494,349271;1068704,349269;738453,565128;864600,914398;534353,698535;204105,914398;330252,565128;1,349269" o:connectangles="0,0,0,0,0,0,0,0,0,0,0"/>
            </v:shape>
            <v:shape id="5-конечная звезда 2" o:spid="_x0000_s1040" style="position:absolute;left:49131;width:10687;height:9144;visibility:visible;mso-wrap-style:square;v-text-anchor:middle" coordsize="106870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+zsMA&#10;AADaAAAADwAAAGRycy9kb3ducmV2LnhtbESPzWrDMBCE74W8g9hCbo3sHIJxooS2ccEXH5ofcl2s&#10;rW1qrYSl2s7bV4VCjsPMfMPsDrPpxUiD7ywrSFcJCOLa6o4bBZfzx0sGwgdkjb1lUnAnD4f94mmH&#10;ubYTf9J4Co2IEPY5KmhDcLmUvm7JoF9ZRxy9LzsYDFEOjdQDThFuerlOko002HFcaNHRe0v19+nH&#10;KLhtyjS9OnMs0upSuDHT9VtRKbV8nl+3IALN4RH+b5dawRr+rs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U+zsMAAADaAAAADwAAAAAAAAAAAAAAAACYAgAAZHJzL2Rv&#10;d25yZXYueG1sUEsFBgAAAAAEAAQA9QAAAIgDAAAAAA==&#10;" path="m1,349269r408210,2l534353,,660494,349271r408210,-2l738453,565128,864600,914398,534353,698535,204105,914398,330252,565128,1,349269xe" filled="f" strokecolor="#272727 [2749]" strokeweight="2pt">
              <v:path arrowok="t" o:connecttype="custom" o:connectlocs="1,349269;408211,349271;534353,0;660494,349271;1068704,349269;738453,565128;864600,914398;534353,698535;204105,914398;330252,565128;1,349269" o:connectangles="0,0,0,0,0,0,0,0,0,0,0"/>
            </v:shape>
          </v:group>
        </w:pict>
      </w:r>
    </w:p>
    <w:p w:rsidR="008048E5" w:rsidRPr="00856734" w:rsidRDefault="008048E5" w:rsidP="008048E5">
      <w:pPr>
        <w:pStyle w:val="a3"/>
        <w:jc w:val="center"/>
        <w:rPr>
          <w:b/>
          <w:sz w:val="40"/>
          <w:szCs w:val="40"/>
          <w:u w:val="single"/>
        </w:rPr>
      </w:pPr>
      <w:r w:rsidRPr="00856734">
        <w:rPr>
          <w:b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-137160</wp:posOffset>
            </wp:positionV>
            <wp:extent cx="2422525" cy="127825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9\События по плану 2019-2020\Картинки Побед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B5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5-конечная звезда 31" o:spid="_x0000_s1033" style="position:absolute;left:0;text-align:left;margin-left:16pt;margin-top:-.5pt;width:84.1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87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50QIAANgFAAAOAAAAZHJzL2Uyb0RvYy54bWysVM1u1DAQviPxDpbvbbJLty1Rs2jVqgip&#10;tBUt6tl1nCaS4zG2948X4MirVIgKCQmeIX0jxnaSLqXigLg49njm+zxfZubg1aqRZCGMrUHldLSd&#10;UiIUh6JWNzl9f3m8tU+JdUwVTIISOV0LS19Nnz87WOpMjKECWQhDEETZbKlzWjmnsySxvBINs9ug&#10;hcLLEkzDHB7NTVIYtkT0RibjNN1NlmAKbYALa9F6FC/pNOCXpeDurCytcETmFN/mwmrCeu3XZHrA&#10;shvDdFXz7hnsH17RsFoh6QB1xBwjc1P/AdXU3ICF0m1zaBIoy5qLkANmM0ofZXNRMS1CLiiO1YNM&#10;9v/B8tPFuSF1kdMXI0oUa/AfTbba7+3P9kd7d/8J19v7z6T91n5p73D92t4S9ETZltpmGH2hz013&#10;srj1GqxK0/gvZkdWQer1ILVYOcLROEp39/fSCSUc716OdnbS8C+Sh2htrHstoCF+k1MsIjMJErPF&#10;iXVIib69j2dTcFxLGf6nVN5gQdaFt4WDLyhxKA1ZMCwFtxoFLDlv3kIRbfuTND6CZWjGsonmUW9G&#10;vlCWHiWwbxDgnSdNvChRhrBzayk8u1TvRIkqY+LjwDsARQ7GuVAuPslWrBDR7Jl7WYaIQB0APXKJ&#10;+Q3YHcDvqfbYUbHO34eK0B5DcPq3h8XgISIwg3JDcFMrME8BSMyqY47+vUhRGq/SNRRrrEEDsTmt&#10;5sc1/vITZt05M9iN2Lc4YdwZLqWEZU6h21FSgfn4lN37Y5PgLSVL7G6snw9zZgQl8o3C9gkVh+Mg&#10;HHYme2PkMJs315s3at4cAlYNdgi+Lmy9v5P9tjTQXOEgmnlWvGKKI3dOuTP94dDFqYOjjIvZLLjh&#10;CNDMnagLzT24V9VX9OXqihnd1b3DjjmFfhKw7FH1R18fqWA2d1DWoTUedO30xvERCqcbdX4+bZ6D&#10;18NAnv4CAAD//wMAUEsDBBQABgAIAAAAIQBgYBqK3gAAAAkBAAAPAAAAZHJzL2Rvd25yZXYueG1s&#10;TI/NTsMwEITvSLyDtUjcWscNqqoQp+InSFx6oBRxdeMliYjXVuym4e1ZTvS0Ws1o5ptyO7tBTDjG&#10;3pMGtcxAIDXe9tRqOLy/LDYgYjJkzeAJNfxghG11fVWawvozveG0T63gEIqF0dClFAopY9OhM3Hp&#10;AxJrX350JvE7ttKO5szhbpCrLFtLZ3rihs4EfOqw+d6fnIbP9atSH8E912p3qMO0sc1jvdP69mZ+&#10;uAeRcE7/ZvjDZ3SomOnoT2SjGDTkK56SNCwUX9a5LQdxZONdnoGsSnm5oPoFAAD//wMAUEsBAi0A&#10;FAAGAAgAAAAhALaDOJL+AAAA4QEAABMAAAAAAAAAAAAAAAAAAAAAAFtDb250ZW50X1R5cGVzXS54&#10;bWxQSwECLQAUAAYACAAAACEAOP0h/9YAAACUAQAACwAAAAAAAAAAAAAAAAAvAQAAX3JlbHMvLnJl&#10;bHNQSwECLQAUAAYACAAAACEALHR6udECAADYBQAADgAAAAAAAAAAAAAAAAAuAgAAZHJzL2Uyb0Rv&#10;Yy54bWxQSwECLQAUAAYACAAAACEAYGAait4AAAAJAQAADwAAAAAAAAAAAAAAAAArBQAAZHJzL2Rv&#10;d25yZXYueG1sUEsFBgAAAAAEAAQA8wAAADYGAAAAAA==&#10;" path="m1,349269r408210,2l534353,,660494,349271r408210,-2l738453,565128,864600,914398,534353,698535,204105,914398,330252,565128,1,349269xe" filled="f" strokecolor="#272727 [2749]" strokeweight="2pt">
            <v:path arrowok="t" o:connecttype="custom" o:connectlocs="1,349269;408211,349271;534353,0;660494,349271;1068704,349269;738453,565128;864600,914398;534353,698535;204105,914398;330252,565128;1,349269" o:connectangles="0,0,0,0,0,0,0,0,0,0,0"/>
          </v:shape>
        </w:pict>
      </w:r>
      <w:r w:rsidRPr="00856734">
        <w:rPr>
          <w:b/>
          <w:sz w:val="40"/>
          <w:szCs w:val="40"/>
          <w:u w:val="single"/>
        </w:rPr>
        <w:t>Задание «</w:t>
      </w:r>
      <w:r>
        <w:rPr>
          <w:b/>
          <w:sz w:val="40"/>
          <w:szCs w:val="40"/>
          <w:u w:val="single"/>
        </w:rPr>
        <w:t>П</w:t>
      </w:r>
      <w:r w:rsidRPr="00856734">
        <w:rPr>
          <w:b/>
          <w:sz w:val="40"/>
          <w:szCs w:val="40"/>
          <w:u w:val="single"/>
        </w:rPr>
        <w:t xml:space="preserve">» </w:t>
      </w:r>
      <w:r>
        <w:rPr>
          <w:b/>
          <w:sz w:val="40"/>
          <w:szCs w:val="40"/>
          <w:u w:val="single"/>
        </w:rPr>
        <w:t>–Память</w:t>
      </w:r>
    </w:p>
    <w:p w:rsidR="008048E5" w:rsidRDefault="008048E5" w:rsidP="008048E5">
      <w:pPr>
        <w:pStyle w:val="a3"/>
        <w:jc w:val="center"/>
        <w:rPr>
          <w:b/>
          <w:sz w:val="20"/>
          <w:szCs w:val="20"/>
        </w:rPr>
      </w:pPr>
    </w:p>
    <w:p w:rsidR="008048E5" w:rsidRDefault="008048E5" w:rsidP="008048E5">
      <w:pPr>
        <w:pStyle w:val="a3"/>
        <w:jc w:val="center"/>
        <w:rPr>
          <w:b/>
          <w:sz w:val="20"/>
          <w:szCs w:val="20"/>
        </w:rPr>
      </w:pPr>
    </w:p>
    <w:p w:rsidR="008048E5" w:rsidRDefault="008048E5" w:rsidP="008048E5">
      <w:pPr>
        <w:pStyle w:val="a3"/>
        <w:rPr>
          <w:b/>
          <w:sz w:val="20"/>
          <w:szCs w:val="20"/>
        </w:rPr>
      </w:pPr>
    </w:p>
    <w:p w:rsidR="00D81EE9" w:rsidRPr="00EF54F2" w:rsidRDefault="00C806DE" w:rsidP="00D81E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</w:t>
      </w:r>
      <w:r w:rsidR="00D81EE9" w:rsidRPr="00D81EE9">
        <w:rPr>
          <w:rFonts w:ascii="Times New Roman" w:hAnsi="Times New Roman" w:cs="Times New Roman"/>
          <w:b/>
          <w:sz w:val="28"/>
          <w:szCs w:val="28"/>
        </w:rPr>
        <w:t>Улицы и площади Калининского района Санкт-Петербурга, названные  в честь событий связанных с историей Великой Отечественной войны</w:t>
      </w:r>
      <w:r w:rsidR="00D81EE9" w:rsidRPr="00D81EE9">
        <w:rPr>
          <w:rFonts w:ascii="Times New Roman" w:hAnsi="Times New Roman" w:cs="Times New Roman"/>
          <w:sz w:val="28"/>
          <w:szCs w:val="28"/>
        </w:rPr>
        <w:t xml:space="preserve">: </w:t>
      </w:r>
      <w:r w:rsidR="00D81EE9" w:rsidRPr="00EF54F2">
        <w:rPr>
          <w:rFonts w:ascii="Times New Roman" w:eastAsia="Times New Roman" w:hAnsi="Times New Roman" w:cs="Times New Roman"/>
          <w:b/>
          <w:bCs/>
          <w:sz w:val="28"/>
          <w:szCs w:val="28"/>
        </w:rPr>
        <w:t>1Улица Ватутина,. 2.Улица Верности</w:t>
      </w:r>
      <w:r w:rsidR="00D81EE9" w:rsidRPr="00EF5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1EE9" w:rsidRPr="00EF54F2">
        <w:rPr>
          <w:rFonts w:ascii="Times New Roman" w:eastAsia="Times New Roman" w:hAnsi="Times New Roman" w:cs="Times New Roman"/>
          <w:b/>
          <w:bCs/>
          <w:sz w:val="28"/>
          <w:szCs w:val="28"/>
        </w:rPr>
        <w:t>3.Феодосийская улица 4. Новороссийская улица 5.Проспект Непокоренных 6. Улица Комиссара Смирнова 7.Площадь Мужества</w:t>
      </w:r>
    </w:p>
    <w:p w:rsidR="00D81EE9" w:rsidRPr="00D81EE9" w:rsidRDefault="00D81EE9" w:rsidP="00D81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A69">
        <w:rPr>
          <w:rStyle w:val="c0"/>
          <w:rFonts w:ascii="Times New Roman" w:hAnsi="Times New Roman" w:cs="Times New Roman"/>
          <w:sz w:val="28"/>
          <w:szCs w:val="28"/>
        </w:rPr>
        <w:t xml:space="preserve">Вот уже почти  семьдесят пять лет страну озаряет свет победы в Великой Отечественной войне. Нелегкой ценой досталась она. Идут годы... Уходят из жизни те, кто стал свидетелем кровопролитных боев. </w:t>
      </w:r>
      <w:r w:rsidRPr="00A95A69">
        <w:rPr>
          <w:rFonts w:ascii="Times New Roman" w:eastAsia="Times New Roman" w:hAnsi="Times New Roman" w:cs="Times New Roman"/>
          <w:sz w:val="28"/>
          <w:szCs w:val="28"/>
        </w:rPr>
        <w:t xml:space="preserve">Никто не должен забывать всех ужасов </w:t>
      </w:r>
      <w:hyperlink r:id="rId8" w:history="1">
        <w:r w:rsidRPr="00A95A69">
          <w:rPr>
            <w:rFonts w:ascii="Times New Roman" w:eastAsia="Times New Roman" w:hAnsi="Times New Roman" w:cs="Times New Roman"/>
            <w:bCs/>
            <w:sz w:val="28"/>
            <w:szCs w:val="28"/>
          </w:rPr>
          <w:t>Великой Отечественной войны</w:t>
        </w:r>
      </w:hyperlink>
      <w:r w:rsidRPr="00A95A69">
        <w:rPr>
          <w:rFonts w:ascii="Times New Roman" w:eastAsia="Times New Roman" w:hAnsi="Times New Roman" w:cs="Times New Roman"/>
          <w:sz w:val="28"/>
          <w:szCs w:val="28"/>
        </w:rPr>
        <w:t>. Ту цену, которые отдали сотни людей в этой борьбе. Забыть - это значит предать настоящее и прошлое. Наша задача 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A69">
        <w:rPr>
          <w:rFonts w:ascii="Times New Roman" w:eastAsia="Times New Roman" w:hAnsi="Times New Roman" w:cs="Times New Roman"/>
          <w:sz w:val="28"/>
          <w:szCs w:val="28"/>
        </w:rPr>
        <w:t>- это помнить и чтить память тех людей, благодаря которым мы можем находиться здесь.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62F94">
        <w:rPr>
          <w:rFonts w:ascii="Times New Roman" w:hAnsi="Times New Roman" w:cs="Times New Roman"/>
          <w:sz w:val="28"/>
          <w:szCs w:val="28"/>
        </w:rPr>
        <w:t>зучение страниц жизни города, связанных с Великой Отечественной войной – это ещё и поучительное погружение в прошлое, которое по-прежнему влияет на наше настоящее.</w:t>
      </w:r>
      <w:r w:rsidRPr="00D81EE9">
        <w:rPr>
          <w:sz w:val="28"/>
          <w:szCs w:val="28"/>
        </w:rPr>
        <w:t xml:space="preserve"> </w:t>
      </w:r>
      <w:r w:rsidRPr="00D81EE9">
        <w:rPr>
          <w:rStyle w:val="c2"/>
          <w:rFonts w:ascii="Times New Roman" w:hAnsi="Times New Roman" w:cs="Times New Roman"/>
          <w:sz w:val="28"/>
          <w:szCs w:val="28"/>
        </w:rPr>
        <w:t>Названия улиц и площадей  помогают сохранить память о таких подвигах на многие года, передать историю из поколения в поколение.</w:t>
      </w:r>
    </w:p>
    <w:p w:rsidR="00D81EE9" w:rsidRDefault="00D81EE9" w:rsidP="00D81EE9"/>
    <w:p w:rsidR="008048E5" w:rsidRDefault="008048E5"/>
    <w:p w:rsidR="008048E5" w:rsidRDefault="008048E5"/>
    <w:p w:rsidR="00D81EE9" w:rsidRDefault="00D81EE9"/>
    <w:p w:rsidR="008048E5" w:rsidRPr="00856734" w:rsidRDefault="008048E5" w:rsidP="008048E5">
      <w:pPr>
        <w:pStyle w:val="a3"/>
        <w:jc w:val="center"/>
        <w:rPr>
          <w:b/>
          <w:sz w:val="40"/>
          <w:szCs w:val="40"/>
          <w:u w:val="single"/>
        </w:rPr>
      </w:pPr>
      <w:r w:rsidRPr="00856734">
        <w:rPr>
          <w:b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-137160</wp:posOffset>
            </wp:positionV>
            <wp:extent cx="2422525" cy="127825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9\События по плану 2019-2020\Картинки Побед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B5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5-конечная звезда 27" o:spid="_x0000_s1041" style="position:absolute;left:0;text-align:left;margin-left:16pt;margin-top:-.5pt;width:84.1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87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kY0QIAANgFAAAOAAAAZHJzL2Uyb0RvYy54bWysVM1O3DAQvlfqO1i+Q5IVC3RFFq1AVJUo&#10;oELF2TgOieR4XNv71xfosa+CqqJKldpnCG/UsZ2ELUU9VL049njm+zxfZubgcNVIshDG1qBymm2n&#10;lAjFoajVbU7fX51s7VNiHVMFk6BETtfC0sPpyxcHSz0RI6hAFsIQBFF2stQ5rZzTkySxvBINs9ug&#10;hcLLEkzDHB7NbVIYtkT0RiajNN1NlmAKbYALa9F6HC/pNOCXpeDuvCytcETmFN/mwmrCeuPXZHrA&#10;JreG6arm3TPYP7yiYbVC0gHqmDlG5qb+A6qpuQELpdvm0CRQljUXIQfMJkufZHNZMS1CLiiO1YNM&#10;9v/B8rPFhSF1kdPRHiWKNfiPxlvt9/Zn+6O9f/iE693DZ9J+a7+097h+be8IeqJsS20nGH2pL0x3&#10;srj1GqxK0/gvZkdWQer1ILVYOcLRmKW7+3vpmBKOd6+ynZ00/IvkMVob614LaIjf5BSLyIyDxGxx&#10;ah1Som/v49kUnNRShv8plTdYkHXhbeHgC0ocSUMWDEvBrbKAJefNWyiibX+cxkewCZqxbKI5683I&#10;F8rSowT2DQK886SJFyXKEHZuLYVnl+qdKFFlTHwUeAegyME4F8rFJ9mKFSKaPXMvyxARqAOgRy4x&#10;vwG7A/g91R47Ktb5+1AR2mMITv/2sBg8RARmUG4IbmoF5jkAiVl1zNG/FylK41W6gWKNNWggNqfV&#10;/KTGX37KrLtgBrsR+xYnjDvHpZSwzCl0O0oqMB+fs3t/bBK8pWSJ3Y3182HOjKBEvlHYPqHicByE&#10;w854b4QcZvPmZvNGzZsjwKrJcJZpHrbe38l+WxpornEQzTwrXjHFkTun3Jn+cOTi1MFRxsVsFtxw&#10;BGjmTtWl5h7cq+or+mp1zYzu6t5hx5xBPwnY5En1R18fqWA2d1DWoTUede30xvERCqcbdX4+bZ6D&#10;1+NAnv4CAAD//wMAUEsDBBQABgAIAAAAIQBgYBqK3gAAAAkBAAAPAAAAZHJzL2Rvd25yZXYueG1s&#10;TI/NTsMwEITvSLyDtUjcWscNqqoQp+InSFx6oBRxdeMliYjXVuym4e1ZTvS0Ws1o5ptyO7tBTDjG&#10;3pMGtcxAIDXe9tRqOLy/LDYgYjJkzeAJNfxghG11fVWawvozveG0T63gEIqF0dClFAopY9OhM3Hp&#10;AxJrX350JvE7ttKO5szhbpCrLFtLZ3rihs4EfOqw+d6fnIbP9atSH8E912p3qMO0sc1jvdP69mZ+&#10;uAeRcE7/ZvjDZ3SomOnoT2SjGDTkK56SNCwUX9a5LQdxZONdnoGsSnm5oPoFAAD//wMAUEsBAi0A&#10;FAAGAAgAAAAhALaDOJL+AAAA4QEAABMAAAAAAAAAAAAAAAAAAAAAAFtDb250ZW50X1R5cGVzXS54&#10;bWxQSwECLQAUAAYACAAAACEAOP0h/9YAAACUAQAACwAAAAAAAAAAAAAAAAAvAQAAX3JlbHMvLnJl&#10;bHNQSwECLQAUAAYACAAAACEA9+I5GNECAADYBQAADgAAAAAAAAAAAAAAAAAuAgAAZHJzL2Uyb0Rv&#10;Yy54bWxQSwECLQAUAAYACAAAACEAYGAait4AAAAJAQAADwAAAAAAAAAAAAAAAAArBQAAZHJzL2Rv&#10;d25yZXYueG1sUEsFBgAAAAAEAAQA8wAAADYGAAAAAA==&#10;" path="m1,349269r408210,2l534353,,660494,349271r408210,-2l738453,565128,864600,914398,534353,698535,204105,914398,330252,565128,1,349269xe" filled="f" strokecolor="#272727 [2749]" strokeweight="2pt">
            <v:path arrowok="t" o:connecttype="custom" o:connectlocs="1,349269;408211,349271;534353,0;660494,349271;1068704,349269;738453,565128;864600,914398;534353,698535;204105,914398;330252,565128;1,349269" o:connectangles="0,0,0,0,0,0,0,0,0,0,0"/>
          </v:shape>
        </w:pict>
      </w:r>
      <w:r w:rsidRPr="00856734">
        <w:rPr>
          <w:b/>
          <w:sz w:val="40"/>
          <w:szCs w:val="40"/>
          <w:u w:val="single"/>
        </w:rPr>
        <w:t>Задание «</w:t>
      </w:r>
      <w:r>
        <w:rPr>
          <w:b/>
          <w:sz w:val="40"/>
          <w:szCs w:val="40"/>
          <w:u w:val="single"/>
        </w:rPr>
        <w:t>Б</w:t>
      </w:r>
      <w:r w:rsidRPr="00856734">
        <w:rPr>
          <w:b/>
          <w:sz w:val="40"/>
          <w:szCs w:val="40"/>
          <w:u w:val="single"/>
        </w:rPr>
        <w:t xml:space="preserve">» </w:t>
      </w:r>
      <w:r>
        <w:rPr>
          <w:b/>
          <w:sz w:val="40"/>
          <w:szCs w:val="40"/>
          <w:u w:val="single"/>
        </w:rPr>
        <w:t>–Братство</w:t>
      </w:r>
    </w:p>
    <w:p w:rsidR="008048E5" w:rsidRDefault="008048E5" w:rsidP="008048E5">
      <w:pPr>
        <w:pStyle w:val="a3"/>
        <w:jc w:val="center"/>
        <w:rPr>
          <w:b/>
          <w:sz w:val="20"/>
          <w:szCs w:val="20"/>
        </w:rPr>
      </w:pPr>
    </w:p>
    <w:p w:rsidR="008048E5" w:rsidRPr="00DB074E" w:rsidRDefault="008048E5" w:rsidP="008048E5">
      <w:pPr>
        <w:pStyle w:val="a3"/>
        <w:rPr>
          <w:b/>
          <w:sz w:val="40"/>
          <w:szCs w:val="40"/>
        </w:rPr>
      </w:pPr>
    </w:p>
    <w:p w:rsidR="00D81EE9" w:rsidRDefault="00D81EE9" w:rsidP="00D81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8E5" w:rsidRDefault="00D81EE9" w:rsidP="00D81EE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10F68">
        <w:rPr>
          <w:rFonts w:ascii="Times New Roman" w:hAnsi="Times New Roman" w:cs="Times New Roman"/>
          <w:b/>
          <w:sz w:val="24"/>
          <w:szCs w:val="24"/>
        </w:rPr>
        <w:t>Книжка красноармейца, военный билет, приказ о награждении, регистрационная карточка военно-пересыльного пункта    Алексеева Луки Михайловича</w:t>
      </w:r>
      <w:r>
        <w:rPr>
          <w:rFonts w:ascii="Times New Roman" w:hAnsi="Times New Roman" w:cs="Times New Roman"/>
          <w:sz w:val="24"/>
          <w:szCs w:val="24"/>
        </w:rPr>
        <w:br/>
      </w:r>
      <w:r w:rsidRPr="00D81EE9">
        <w:rPr>
          <w:rFonts w:ascii="Times New Roman" w:hAnsi="Times New Roman" w:cs="Times New Roman"/>
          <w:u w:val="single"/>
        </w:rPr>
        <w:t xml:space="preserve">        (название экспонатов для выставки)</w:t>
      </w:r>
    </w:p>
    <w:p w:rsidR="00EA098A" w:rsidRDefault="00EA098A" w:rsidP="00D81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239395</wp:posOffset>
            </wp:positionV>
            <wp:extent cx="1742440" cy="1602105"/>
            <wp:effectExtent l="57150" t="38100" r="29210" b="17145"/>
            <wp:wrapThrough wrapText="bothSides">
              <wp:wrapPolygon edited="0">
                <wp:start x="-708" y="-514"/>
                <wp:lineTo x="-708" y="21831"/>
                <wp:lineTo x="21962" y="21831"/>
                <wp:lineTo x="21962" y="-514"/>
                <wp:lineTo x="-708" y="-514"/>
              </wp:wrapPolygon>
            </wp:wrapThrough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20-02-09_21-47-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60210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99695</wp:posOffset>
            </wp:positionV>
            <wp:extent cx="2112645" cy="1432560"/>
            <wp:effectExtent l="57150" t="38100" r="40005" b="15240"/>
            <wp:wrapThrough wrapText="bothSides">
              <wp:wrapPolygon edited="0">
                <wp:start x="-584" y="-574"/>
                <wp:lineTo x="-584" y="21830"/>
                <wp:lineTo x="22009" y="21830"/>
                <wp:lineTo x="22009" y="-574"/>
                <wp:lineTo x="-584" y="-574"/>
              </wp:wrapPolygon>
            </wp:wrapThrough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76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432560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Pr="00EA098A">
        <w:rPr>
          <w:rFonts w:ascii="Times New Roman" w:hAnsi="Times New Roman" w:cs="Times New Roman"/>
          <w:b/>
          <w:sz w:val="24"/>
          <w:szCs w:val="24"/>
        </w:rPr>
        <w:t>Фото экспонатов</w:t>
      </w:r>
    </w:p>
    <w:p w:rsidR="00EA098A" w:rsidRPr="00DE0EF9" w:rsidRDefault="00310F68" w:rsidP="00EA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16510</wp:posOffset>
            </wp:positionV>
            <wp:extent cx="1989455" cy="1410335"/>
            <wp:effectExtent l="57150" t="38100" r="29845" b="18415"/>
            <wp:wrapThrough wrapText="bothSides">
              <wp:wrapPolygon edited="0">
                <wp:start x="-620" y="-584"/>
                <wp:lineTo x="-620" y="21882"/>
                <wp:lineTo x="21924" y="21882"/>
                <wp:lineTo x="21924" y="-584"/>
                <wp:lineTo x="-620" y="-584"/>
              </wp:wrapPolygon>
            </wp:wrapThrough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76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89455" cy="141033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EA0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54610</wp:posOffset>
            </wp:positionV>
            <wp:extent cx="904875" cy="1372235"/>
            <wp:effectExtent l="57150" t="38100" r="47625" b="18415"/>
            <wp:wrapThrough wrapText="bothSides">
              <wp:wrapPolygon edited="0">
                <wp:start x="-1364" y="-600"/>
                <wp:lineTo x="-1364" y="21890"/>
                <wp:lineTo x="22737" y="21890"/>
                <wp:lineTo x="22737" y="-600"/>
                <wp:lineTo x="-1364" y="-600"/>
              </wp:wrapPolygon>
            </wp:wrapThrough>
            <wp:docPr id="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20-02-09_21-41-4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7223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EA098A" w:rsidRDefault="00EA098A" w:rsidP="00EA098A">
      <w:pPr>
        <w:pStyle w:val="1"/>
        <w:rPr>
          <w:sz w:val="28"/>
          <w:szCs w:val="28"/>
        </w:rPr>
      </w:pPr>
    </w:p>
    <w:p w:rsidR="00EA098A" w:rsidRDefault="00EA098A" w:rsidP="00EA098A">
      <w:pPr>
        <w:pStyle w:val="1"/>
        <w:jc w:val="center"/>
        <w:rPr>
          <w:sz w:val="28"/>
          <w:szCs w:val="28"/>
        </w:rPr>
      </w:pPr>
    </w:p>
    <w:p w:rsidR="00EA098A" w:rsidRDefault="00EA098A" w:rsidP="00EA098A">
      <w:pPr>
        <w:pStyle w:val="1"/>
        <w:jc w:val="center"/>
        <w:rPr>
          <w:sz w:val="28"/>
          <w:szCs w:val="28"/>
        </w:rPr>
      </w:pPr>
    </w:p>
    <w:p w:rsidR="00310F68" w:rsidRPr="00EF54F2" w:rsidRDefault="00310F68" w:rsidP="00310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10F68">
        <w:rPr>
          <w:rFonts w:ascii="Times New Roman" w:hAnsi="Times New Roman" w:cs="Times New Roman"/>
          <w:b/>
          <w:sz w:val="24"/>
          <w:szCs w:val="24"/>
        </w:rPr>
        <w:t>Юлов Василий рассказывает об   экспонатах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27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EF54F2">
        <w:rPr>
          <w:rFonts w:ascii="Times New Roman" w:hAnsi="Times New Roman" w:cs="Times New Roman"/>
          <w:sz w:val="24"/>
          <w:szCs w:val="24"/>
        </w:rPr>
        <w:t xml:space="preserve">Алексеев Лука Михайлович, мой прадедушка.22 июня  1941 года прадедушка был призван в состав действующей  армии по мобилизации Фрунзенским РВК г. Ленинграда и зачислен командиром точки в 11-й полк аэростатов заграждения. Алексеев Лука Михайлович, августе 1941 года также был направлен  во  2-й гвардейский стрелковый полк старшиной пулемётной роты. Мой прадедушка 10 августа 1941 года был легко ранен при обороне города Гатчины.  </w:t>
      </w:r>
      <w:r w:rsidRPr="00EF5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августа 1942 года по ноябрь 1943 года Лука Михайлович был приписан к 308 стрелковому  полку. Он  был командиром миномётного взвода, а также проходил службу в отдельном лыжном разведбатальоне  Ленинградского фронта, несколько раз ходил в тыл врага, принимал участие в боях под Ленинградом. </w:t>
      </w:r>
      <w:r w:rsidRPr="00EF54F2">
        <w:rPr>
          <w:rFonts w:ascii="Times New Roman" w:hAnsi="Times New Roman" w:cs="Times New Roman"/>
          <w:sz w:val="24"/>
          <w:szCs w:val="24"/>
        </w:rPr>
        <w:t>6 ноября 1943 года в районе деревни  Гостилицы Лука Михайлович руководил группой разведчиков. Разведка задание выполнила полностью, но прадедушка получил осколочное ранение правого глаза. За непосредственное участие в боевых действиях с августа 1941 года по ноябрь 1943 года Алексеев Лука Михайлович награждён медалями «За оборону Ленинграда» , «За отвагу» и  «За боевые заслуги», орденом «Красной Звезды» Звезды»</w:t>
      </w:r>
    </w:p>
    <w:p w:rsidR="00EA098A" w:rsidRPr="00EF54F2" w:rsidRDefault="00EA098A" w:rsidP="00EA098A">
      <w:pPr>
        <w:rPr>
          <w:sz w:val="24"/>
          <w:szCs w:val="24"/>
        </w:rPr>
      </w:pPr>
    </w:p>
    <w:p w:rsidR="00310F68" w:rsidRPr="00856734" w:rsidRDefault="00310F68" w:rsidP="00310F68">
      <w:pPr>
        <w:pStyle w:val="a3"/>
        <w:jc w:val="center"/>
        <w:rPr>
          <w:b/>
          <w:sz w:val="40"/>
          <w:szCs w:val="40"/>
          <w:u w:val="single"/>
        </w:rPr>
      </w:pPr>
      <w:r w:rsidRPr="00856734">
        <w:rPr>
          <w:b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-137160</wp:posOffset>
            </wp:positionV>
            <wp:extent cx="2422525" cy="127825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9\События по плану 2019-2020\Картинки Побед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B5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5-конечная звезда 8" o:spid="_x0000_s1042" style="position:absolute;left:0;text-align:left;margin-left:16pt;margin-top:-.5pt;width:84.1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87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uz0AIAANYFAAAOAAAAZHJzL2Uyb0RvYy54bWysVM1O3DAQvlfqO1i+Q7IrFrYrsmgFoqpE&#10;YVWoOBvHIZEcj2t7//oCPfZVUFVUqVL7DOGNOraTsKWoh6oXxx7PfJ/ny8wcHq1rSZbC2ApURge7&#10;KSVCccgrdZvR91enO2NKrGMqZxKUyOhGWHo0ffnicKUnYgglyFwYgiDKTlY6o6VzepIklpeiZnYX&#10;tFB4WYCpmcOjuU1yw1aIXstkmKb7yQpMrg1wYS1aT+IlnQb8ohDcXRSFFY7IjOLbXFhNWG/8mkwP&#10;2eTWMF1WvH0G+4dX1KxSSNpDnTDHyMJUf0DVFTdgoXC7HOoEiqLiIuSA2QzSJ9lclkyLkAuKY3Uv&#10;k/1/sPx8OTekyjOKP0qxGn/RaKf53vxsfjT3D59wvXv4TJpvzZfmHtevzR0Ze9FW2k4w9lLPTXuy&#10;uPUKrAtT+y/mRtZB6E0vtFg7wtE4SPfHB+mIEo53rwZ7e2n4E8ljtDbWvRZQE7/JKJaQGQWB2fLM&#10;OqRE387Hsyk4raQMf1Mqb7Agq9zbwsGXkziWhiwZFoJbDwKWXNRvIY+28SiNj2ATNGPRRPOgMyNf&#10;KEqPEti3CPDOkyZelChD2LmNFJ5dqneiQI0x8WHg7YEiB+NcKBefZEuWi2j2zJ0sfUSgDoAeucD8&#10;euwW4PdUO+yoWOvvQ0Vojj44/dvDYnAfEZhBuT64rhSY5wAkZtUyR/9OpCiNV+kG8g1WoIHYmlbz&#10;0wp/+Rmzbs4M9iJ2Lc4Xd4FLIWGVUWh3lJRgPj5n9/7YInhLyQp7G+vnw4IZQYl8o7B5QsXhMAiH&#10;vdHBEDnM9s3N9o1a1MeAVTPASaZ52Hp/J7ttYaC+xjE086x4xRRH7oxyZ7rDsYszBwcZF7NZcMMB&#10;oJk7U5eae3Cvqq/oq/U1M7qte4cdcw7dHGCTJ9UffX2kgtnCQVGF1njUtdUbh0conHbQ+em0fQ5e&#10;j+N4+gsAAP//AwBQSwMEFAAGAAgAAAAhAGBgGoreAAAACQEAAA8AAABkcnMvZG93bnJldi54bWxM&#10;j81OwzAQhO9IvIO1SNxaxw2qqhCn4idIXHqgFHF14yWJiNdW7Kbh7VlO9LRazWjmm3I7u0FMOMbe&#10;kwa1zEAgNd721Go4vL8sNiBiMmTN4Ak1/GCEbXV9VZrC+jO94bRPreAQioXR0KUUCilj06EzcekD&#10;EmtffnQm8Tu20o7mzOFukKssW0tneuKGzgR86rD53p+chs/1q1IfwT3Xaneow7SxzWO90/r2Zn64&#10;B5FwTv9m+MNndKiY6ehPZKMYNOQrnpI0LBRf1rktB3Fk412egaxKebmg+gUAAP//AwBQSwECLQAU&#10;AAYACAAAACEAtoM4kv4AAADhAQAAEwAAAAAAAAAAAAAAAAAAAAAAW0NvbnRlbnRfVHlwZXNdLnht&#10;bFBLAQItABQABgAIAAAAIQA4/SH/1gAAAJQBAAALAAAAAAAAAAAAAAAAAC8BAABfcmVscy8ucmVs&#10;c1BLAQItABQABgAIAAAAIQCaSauz0AIAANYFAAAOAAAAAAAAAAAAAAAAAC4CAABkcnMvZTJvRG9j&#10;LnhtbFBLAQItABQABgAIAAAAIQBgYBqK3gAAAAkBAAAPAAAAAAAAAAAAAAAAACoFAABkcnMvZG93&#10;bnJldi54bWxQSwUGAAAAAAQABADzAAAANQYAAAAA&#10;" path="m1,349269r408210,2l534353,,660494,349271r408210,-2l738453,565128,864600,914398,534353,698535,204105,914398,330252,565128,1,349269xe" filled="f" strokecolor="#272727 [2749]" strokeweight="2pt">
            <v:path arrowok="t" o:connecttype="custom" o:connectlocs="1,349269;408211,349271;534353,0;660494,349271;1068704,349269;738453,565128;864600,914398;534353,698535;204105,914398;330252,565128;1,349269" o:connectangles="0,0,0,0,0,0,0,0,0,0,0"/>
          </v:shape>
        </w:pict>
      </w:r>
      <w:r w:rsidRPr="00856734">
        <w:rPr>
          <w:b/>
          <w:sz w:val="40"/>
          <w:szCs w:val="40"/>
          <w:u w:val="single"/>
        </w:rPr>
        <w:t>Задание «</w:t>
      </w:r>
      <w:r>
        <w:rPr>
          <w:b/>
          <w:sz w:val="40"/>
          <w:szCs w:val="40"/>
          <w:u w:val="single"/>
        </w:rPr>
        <w:t>Д</w:t>
      </w:r>
      <w:r w:rsidRPr="00856734">
        <w:rPr>
          <w:b/>
          <w:sz w:val="40"/>
          <w:szCs w:val="40"/>
          <w:u w:val="single"/>
        </w:rPr>
        <w:t xml:space="preserve">» </w:t>
      </w:r>
      <w:r>
        <w:rPr>
          <w:b/>
          <w:sz w:val="40"/>
          <w:szCs w:val="40"/>
          <w:u w:val="single"/>
        </w:rPr>
        <w:t>–Доблесть</w:t>
      </w:r>
    </w:p>
    <w:p w:rsidR="00310F68" w:rsidRDefault="00310F68" w:rsidP="00310F68">
      <w:pPr>
        <w:pStyle w:val="a3"/>
        <w:rPr>
          <w:b/>
          <w:sz w:val="20"/>
          <w:szCs w:val="20"/>
        </w:rPr>
      </w:pPr>
    </w:p>
    <w:p w:rsidR="00310F68" w:rsidRDefault="00310F68" w:rsidP="00310F68">
      <w:pPr>
        <w:pStyle w:val="a3"/>
        <w:rPr>
          <w:b/>
          <w:sz w:val="20"/>
          <w:szCs w:val="20"/>
        </w:rPr>
      </w:pPr>
    </w:p>
    <w:p w:rsidR="00310F68" w:rsidRDefault="00310F68" w:rsidP="00310F68">
      <w:pPr>
        <w:pStyle w:val="a3"/>
        <w:rPr>
          <w:b/>
          <w:sz w:val="20"/>
          <w:szCs w:val="20"/>
        </w:rPr>
      </w:pPr>
    </w:p>
    <w:p w:rsidR="00310F68" w:rsidRPr="00310F68" w:rsidRDefault="00310F68" w:rsidP="00310F6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0F68">
        <w:rPr>
          <w:rFonts w:ascii="Times New Roman" w:hAnsi="Times New Roman" w:cs="Times New Roman"/>
          <w:b/>
          <w:sz w:val="24"/>
          <w:szCs w:val="24"/>
        </w:rPr>
        <w:t>Тема «Боевого листка»: «Один день из истории войны»</w:t>
      </w:r>
    </w:p>
    <w:p w:rsidR="00EA098A" w:rsidRPr="00310F68" w:rsidRDefault="00EA098A" w:rsidP="00310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4F2" w:rsidRPr="00EF54F2" w:rsidRDefault="00310F68" w:rsidP="00EF54F2">
      <w:pPr>
        <w:pStyle w:val="aa"/>
        <w:spacing w:line="360" w:lineRule="auto"/>
        <w:jc w:val="both"/>
      </w:pPr>
      <w:r w:rsidRPr="00310F68">
        <w:rPr>
          <w:b/>
        </w:rPr>
        <w:drawing>
          <wp:inline distT="0" distB="0" distL="0" distR="0">
            <wp:extent cx="2895600" cy="2171702"/>
            <wp:effectExtent l="19050" t="0" r="0" b="0"/>
            <wp:docPr id="18" name="Рисунок 1" descr="D:\Я\Downloads\IMG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Downloads\IMG_20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81" cy="21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EF54F2">
        <w:t>Образцом для создания «Боевого листка» послужил</w:t>
      </w:r>
      <w:r w:rsidR="00EF54F2" w:rsidRPr="00EF54F2">
        <w:t>и</w:t>
      </w:r>
      <w:r w:rsidRPr="00EF54F2">
        <w:t xml:space="preserve"> боевые листки ленинградского объединения «Боевой карандаш», над которыми художники и поэты работали сообща. Небольшие по размеру, яркие и острые, изначально рассчитанные на то, чтобы их внимательно рассматривали и читали, эти сатирические листки смешили солдат и в то же время вдохновляли на подвиги.</w:t>
      </w:r>
      <w:r w:rsidR="00EF54F2" w:rsidRPr="00EF54F2">
        <w:rPr>
          <w:sz w:val="28"/>
          <w:szCs w:val="28"/>
        </w:rPr>
        <w:t xml:space="preserve"> </w:t>
      </w:r>
      <w:r w:rsidR="00EF54F2" w:rsidRPr="00EF54F2">
        <w:t>Формат листов «Боевого карандаша» был небольшим, а сами рисунки и текст выполнялись с расчетом восприятия с близкого расстояния. Тематика героическо-призывной  плакат. Использовано стихотворение С.Д.Спасского, который в годы блокады выступал в воинских частях, в журналах «Звезда» и «Ленинград», работал на радио; был в народном ополчении</w:t>
      </w:r>
    </w:p>
    <w:p w:rsidR="00310F68" w:rsidRPr="00EF54F2" w:rsidRDefault="00EF54F2" w:rsidP="00310F68">
      <w:pPr>
        <w:pStyle w:val="aa"/>
        <w:spacing w:line="360" w:lineRule="auto"/>
        <w:jc w:val="both"/>
        <w:rPr>
          <w:b/>
        </w:rPr>
      </w:pPr>
      <w:r>
        <w:rPr>
          <w:b/>
        </w:rPr>
        <w:t>«Боевой листок» выполнен Атрохиной Анастасией, ученицей 9 класса</w:t>
      </w:r>
    </w:p>
    <w:p w:rsidR="00EF54F2" w:rsidRPr="00856734" w:rsidRDefault="00EF54F2" w:rsidP="00EF54F2">
      <w:pPr>
        <w:pStyle w:val="a3"/>
        <w:jc w:val="center"/>
        <w:rPr>
          <w:b/>
          <w:sz w:val="40"/>
          <w:szCs w:val="40"/>
          <w:u w:val="single"/>
        </w:rPr>
      </w:pPr>
      <w:r w:rsidRPr="00856734">
        <w:rPr>
          <w:b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-137160</wp:posOffset>
            </wp:positionV>
            <wp:extent cx="2422525" cy="127825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9\События по плану 2019-2020\Картинки Побед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B5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5-конечная звезда 21" o:spid="_x0000_s1043" style="position:absolute;left:0;text-align:left;margin-left:16pt;margin-top:-.5pt;width:84.1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87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DO0QIAANgFAAAOAAAAZHJzL2Uyb0RvYy54bWysVMFO3DAQvVfqP1i+Q7IrFuiKLFqBqCpR&#10;QIWKs3EcEsnxuLZ3s9sf6LG/gqqiSpXabwh/1LGdhC1FPVS9OPZ45j3Py8wcHK5qSZbC2ApURkfb&#10;KSVCccgrdZvR91cnW/uUWMdUziQokdG1sPRw9vLFQaOnYgwlyFwYgiDKThud0dI5PU0Sy0tRM7sN&#10;Wii8LMDUzOHR3Ca5YQ2i1zIZp+lu0oDJtQEurEXrcbyks4BfFIK786KwwhGZUXybC6sJ641fk9kB&#10;m94apsuKd89g//CKmlUKSQeoY+YYWZjqD6i64gYsFG6bQ51AUVRchBwwm1H6JJvLkmkRckFxrB5k&#10;sv8Plp8tLwyp8oyOR5QoVuM/mmy139uf7Y/2/uETrncPn0n7rf3S3uP6tb0j6ImyNdpOMfpSX5ju&#10;ZHHrNVgVpvZfzI6sgtTrQWqxcoSjcZTu7u+lE0o43r0a7eyk4V8kj9HaWPdaQE38JqNYRGYSJGbL&#10;U+uQEn17H8+m4KSSMvxPqbzBgqxybwsHX1DiSBqyZFgKbjUKWHJRv4U82vYnaXwEm6IZyyaaR70Z&#10;+UJZepTAvkGAd5408aJEGcLOraXw7FK9EwWqjImPA+8AFDkY50K5+CRbslxEs2fuZRkiAnUA9MgF&#10;5jdgdwC/p9pjR8U6fx8qQnsMwenfHhaDh4jADMoNwXWlwDwHIDGrjjn69yJFabxKN5CvsQYNxOa0&#10;mp9U+MtPmXUXzGA3Yt/ihHHnuBQSmoxCt6OkBPPxObv3xybBW0oa7G6snw8LZgQl8o3C9gkVh+Mg&#10;HHYme2PkMJs3N5s3alEfAVYNdgi+Lmy9v5P9tjBQX+MgmntWvGKKI3dGuTP94cjFqYOjjIv5PLjh&#10;CNDMnapLzT24V9VX9NXqmhnd1b3DjjmDfhKw6ZPqj74+UsF84aCoQms86trpjeMjFE436vx82jwH&#10;r8eBPPsFAAD//wMAUEsDBBQABgAIAAAAIQBgYBqK3gAAAAkBAAAPAAAAZHJzL2Rvd25yZXYueG1s&#10;TI/NTsMwEITvSLyDtUjcWscNqqoQp+InSFx6oBRxdeMliYjXVuym4e1ZTvS0Ws1o5ptyO7tBTDjG&#10;3pMGtcxAIDXe9tRqOLy/LDYgYjJkzeAJNfxghG11fVWawvozveG0T63gEIqF0dClFAopY9OhM3Hp&#10;AxJrX350JvE7ttKO5szhbpCrLFtLZ3rihs4EfOqw+d6fnIbP9atSH8E912p3qMO0sc1jvdP69mZ+&#10;uAeRcE7/ZvjDZ3SomOnoT2SjGDTkK56SNCwUX9a5LQdxZONdnoGsSnm5oPoFAAD//wMAUEsBAi0A&#10;FAAGAAgAAAAhALaDOJL+AAAA4QEAABMAAAAAAAAAAAAAAAAAAAAAAFtDb250ZW50X1R5cGVzXS54&#10;bWxQSwECLQAUAAYACAAAACEAOP0h/9YAAACUAQAACwAAAAAAAAAAAAAAAAAvAQAAX3JlbHMvLnJl&#10;bHNQSwECLQAUAAYACAAAACEAsNgAztECAADYBQAADgAAAAAAAAAAAAAAAAAuAgAAZHJzL2Uyb0Rv&#10;Yy54bWxQSwECLQAUAAYACAAAACEAYGAait4AAAAJAQAADwAAAAAAAAAAAAAAAAArBQAAZHJzL2Rv&#10;d25yZXYueG1sUEsFBgAAAAAEAAQA8wAAADYGAAAAAA==&#10;" path="m1,349269r408210,2l534353,,660494,349271r408210,-2l738453,565128,864600,914398,534353,698535,204105,914398,330252,565128,1,349269xe" filled="f" strokecolor="#272727 [2749]" strokeweight="2pt">
            <v:path arrowok="t" o:connecttype="custom" o:connectlocs="1,349269;408211,349271;534353,0;660494,349271;1068704,349269;738453,565128;864600,914398;534353,698535;204105,914398;330252,565128;1,349269" o:connectangles="0,0,0,0,0,0,0,0,0,0,0"/>
          </v:shape>
        </w:pict>
      </w:r>
      <w:r w:rsidRPr="00856734">
        <w:rPr>
          <w:b/>
          <w:sz w:val="40"/>
          <w:szCs w:val="40"/>
          <w:u w:val="single"/>
        </w:rPr>
        <w:t xml:space="preserve">Задание «А» </w:t>
      </w:r>
      <w:r>
        <w:rPr>
          <w:b/>
          <w:sz w:val="40"/>
          <w:szCs w:val="40"/>
          <w:u w:val="single"/>
        </w:rPr>
        <w:t>–</w:t>
      </w:r>
      <w:r w:rsidRPr="00856734">
        <w:rPr>
          <w:b/>
          <w:sz w:val="40"/>
          <w:szCs w:val="40"/>
          <w:u w:val="single"/>
        </w:rPr>
        <w:t xml:space="preserve"> Армия</w:t>
      </w:r>
    </w:p>
    <w:p w:rsidR="00EF54F2" w:rsidRDefault="00EF54F2" w:rsidP="00EF54F2">
      <w:pPr>
        <w:pStyle w:val="a3"/>
        <w:jc w:val="center"/>
        <w:rPr>
          <w:b/>
          <w:sz w:val="20"/>
          <w:szCs w:val="20"/>
        </w:rPr>
      </w:pPr>
    </w:p>
    <w:p w:rsidR="00EF54F2" w:rsidRDefault="00EF54F2" w:rsidP="00EF54F2">
      <w:pPr>
        <w:pStyle w:val="a3"/>
        <w:jc w:val="center"/>
        <w:rPr>
          <w:b/>
          <w:sz w:val="20"/>
          <w:szCs w:val="20"/>
        </w:rPr>
      </w:pPr>
    </w:p>
    <w:p w:rsidR="00EF54F2" w:rsidRDefault="00EF54F2" w:rsidP="00EF54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</w:t>
      </w:r>
      <w:r w:rsidRPr="000209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Военно-исторический музей артиллерии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инженерных войск и войск связи</w:t>
      </w:r>
    </w:p>
    <w:p w:rsidR="00EF54F2" w:rsidRDefault="00EF54F2" w:rsidP="00EF54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5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(название музея)</w:t>
      </w:r>
    </w:p>
    <w:p w:rsidR="00EF54F2" w:rsidRDefault="00EF54F2" w:rsidP="00EF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F2">
        <w:rPr>
          <w:rFonts w:ascii="Times New Roman" w:hAnsi="Times New Roman" w:cs="Times New Roman"/>
          <w:b/>
          <w:sz w:val="24"/>
          <w:szCs w:val="24"/>
        </w:rPr>
        <w:t xml:space="preserve">Краеведческое ориентирование в пространстве Петербурга  «МАРШ ПОБЕДЫ», </w:t>
      </w:r>
    </w:p>
    <w:p w:rsidR="00EF54F2" w:rsidRPr="00EF54F2" w:rsidRDefault="00EF54F2" w:rsidP="00EF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F2">
        <w:rPr>
          <w:rFonts w:ascii="Times New Roman" w:hAnsi="Times New Roman" w:cs="Times New Roman"/>
          <w:b/>
          <w:sz w:val="24"/>
          <w:szCs w:val="24"/>
        </w:rPr>
        <w:t>посвященное 75-летию Победы в Великой Отечественной войне</w:t>
      </w:r>
    </w:p>
    <w:p w:rsidR="00EF54F2" w:rsidRPr="00EF54F2" w:rsidRDefault="00EF54F2" w:rsidP="00EF5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F2" w:rsidRDefault="00EF54F2" w:rsidP="00EF5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54F2" w:rsidRDefault="00EF54F2" w:rsidP="00EF54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4F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F54F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724025" cy="2029548"/>
            <wp:effectExtent l="19050" t="0" r="9525" b="0"/>
            <wp:docPr id="3" name="Рисунок 3" descr="D:\Я\Downloads\47OlR2q1t7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\Downloads\47OlR2q1t7M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58" cy="202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4F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F54F2" w:rsidRPr="00EF54F2" w:rsidRDefault="00EF54F2" w:rsidP="00EF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2">
        <w:rPr>
          <w:rFonts w:ascii="Times New Roman" w:hAnsi="Times New Roman" w:cs="Times New Roman"/>
          <w:sz w:val="28"/>
          <w:szCs w:val="28"/>
        </w:rPr>
        <w:t xml:space="preserve">  Военно-исторический  музей  артиллерии, инженерных войск и войск связи хранит  уникальнейшую коллекцию оружия времен Великой Отечественной войны, которая позволяет почувствовать себя участником давно ушедших от нас событий и  по достоинству подвиг народа нашей страны. Краеведческое ориентирование в пространстве Петербурга  «МАРШ ПОБЕДЫ», посвященное 75-летию Победы в Великой Отечественной войне позволяет  нам, подрастающему  поколению  не должны забывать о тех, кому  мы обязаны жизнью на земле.</w:t>
      </w:r>
    </w:p>
    <w:p w:rsidR="00EA098A" w:rsidRPr="00EF54F2" w:rsidRDefault="00EA098A" w:rsidP="00EF54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098A" w:rsidRPr="00EF54F2" w:rsidSect="008048E5"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B6" w:rsidRDefault="00F23AB6" w:rsidP="008048E5">
      <w:pPr>
        <w:spacing w:after="0" w:line="240" w:lineRule="auto"/>
      </w:pPr>
      <w:r>
        <w:separator/>
      </w:r>
    </w:p>
  </w:endnote>
  <w:endnote w:type="continuationSeparator" w:id="1">
    <w:p w:rsidR="00F23AB6" w:rsidRDefault="00F23AB6" w:rsidP="0080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5" w:rsidRDefault="008048E5">
    <w:pPr>
      <w:pStyle w:val="a6"/>
    </w:pPr>
  </w:p>
  <w:p w:rsidR="008048E5" w:rsidRDefault="008048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B6" w:rsidRDefault="00F23AB6" w:rsidP="008048E5">
      <w:pPr>
        <w:spacing w:after="0" w:line="240" w:lineRule="auto"/>
      </w:pPr>
      <w:r>
        <w:separator/>
      </w:r>
    </w:p>
  </w:footnote>
  <w:footnote w:type="continuationSeparator" w:id="1">
    <w:p w:rsidR="00F23AB6" w:rsidRDefault="00F23AB6" w:rsidP="00804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8E5"/>
    <w:rsid w:val="000234D6"/>
    <w:rsid w:val="00310F68"/>
    <w:rsid w:val="008048E5"/>
    <w:rsid w:val="00C806DE"/>
    <w:rsid w:val="00D81EE9"/>
    <w:rsid w:val="00EA098A"/>
    <w:rsid w:val="00EF54F2"/>
    <w:rsid w:val="00F23AB6"/>
    <w:rsid w:val="00F6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B0"/>
  </w:style>
  <w:style w:type="paragraph" w:styleId="1">
    <w:name w:val="heading 1"/>
    <w:basedOn w:val="a"/>
    <w:link w:val="10"/>
    <w:uiPriority w:val="9"/>
    <w:qFormat/>
    <w:rsid w:val="00EA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8E5"/>
  </w:style>
  <w:style w:type="paragraph" w:styleId="a6">
    <w:name w:val="footer"/>
    <w:basedOn w:val="a"/>
    <w:link w:val="a7"/>
    <w:uiPriority w:val="99"/>
    <w:semiHidden/>
    <w:unhideWhenUsed/>
    <w:rsid w:val="0080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8E5"/>
  </w:style>
  <w:style w:type="paragraph" w:customStyle="1" w:styleId="c14">
    <w:name w:val="c14"/>
    <w:basedOn w:val="a"/>
    <w:rsid w:val="00D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EE9"/>
  </w:style>
  <w:style w:type="character" w:customStyle="1" w:styleId="c2">
    <w:name w:val="c2"/>
    <w:basedOn w:val="a0"/>
    <w:rsid w:val="00D81EE9"/>
  </w:style>
  <w:style w:type="character" w:customStyle="1" w:styleId="10">
    <w:name w:val="Заголовок 1 Знак"/>
    <w:basedOn w:val="a0"/>
    <w:link w:val="1"/>
    <w:uiPriority w:val="9"/>
    <w:rsid w:val="00EA0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6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1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rec.ru/holiday/velikaya_otehestvennaya_voyna.php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2020-05-02T12:26:00Z</dcterms:created>
  <dcterms:modified xsi:type="dcterms:W3CDTF">2020-05-02T18:20:00Z</dcterms:modified>
</cp:coreProperties>
</file>