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«08» июля 2014 г. № 575</w:t>
      </w:r>
    </w:p>
    <w:p w:rsidR="008B6194" w:rsidRPr="008B6194" w:rsidRDefault="008B6194" w:rsidP="008B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I. СТУПЕНЬ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(возрастная группа от 6 до 8 лет)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испытаний (тесты) и нормативы Всероссийского физкультурно-спортивного комплекса «Готов к труду и обороне» (ГТО) (далее – виды испытаний (тесты) и нормативы)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30"/>
        <w:gridCol w:w="2657"/>
        <w:gridCol w:w="1290"/>
        <w:gridCol w:w="1420"/>
        <w:gridCol w:w="1128"/>
        <w:gridCol w:w="1290"/>
        <w:gridCol w:w="1420"/>
        <w:gridCol w:w="1143"/>
      </w:tblGrid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(с)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бег на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м (с)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Смешанное передвижение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(1 км)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виса на высокой перекладине (количество раз)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сгибание и разгибание рук в упоре лежа на полу  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раз)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пол ладонями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пол ладонями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теннисного мяча в цель, дистанция 6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раз)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лыжах на 1 км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2 км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смешанное передвижение на 1,5 км по пересеченной местности*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(дале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Комплекс)**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бесснежных районов страны.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государственным требованиям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 (далее – Требования).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оценке знаний и умений – в соответствии с федеральным государственным образовательным стандартом.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Рекомендации к недельному двигательному режиму (не менее 8 часов)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8177"/>
        <w:gridCol w:w="2286"/>
      </w:tblGrid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объем в неделю, не менее (мин) 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учебные занятия в образовательных организациях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занятия физической культурой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СТУПЕНЬ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(возрастная группа от 9 до 10 лет)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испытаний (тесты) и нормативы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"/>
        <w:gridCol w:w="2102"/>
        <w:gridCol w:w="30"/>
        <w:gridCol w:w="951"/>
        <w:gridCol w:w="648"/>
        <w:gridCol w:w="598"/>
        <w:gridCol w:w="561"/>
        <w:gridCol w:w="458"/>
        <w:gridCol w:w="998"/>
        <w:gridCol w:w="30"/>
        <w:gridCol w:w="1235"/>
        <w:gridCol w:w="30"/>
        <w:gridCol w:w="951"/>
        <w:gridCol w:w="712"/>
        <w:gridCol w:w="1147"/>
      </w:tblGrid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(тесты) 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 (с)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 км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(мин, с)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 (количество раз)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сгибание и разгибание рук в упоре лежа на полу  (количество раз)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пол ладонями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пол ладонями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1 км (мин, с)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на 2 км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кросс на 2 км по пересеченной местности*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без учета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 (м)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видов испытаний (тестов) в возрастной группе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*Для бесснежных районов страны.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оценке знаний и умений  – в соответствии с федеральным государственным образовательным стандартом.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Рекомендации к недельному двигательному режиму (не менее 8 часов)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8145"/>
        <w:gridCol w:w="2318"/>
      </w:tblGrid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объем в неделю, не менее (мин)  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СТУПЕНЬ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(возрастная группа от 11 до 12 лет)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испытаний (тесты) и нормативы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30"/>
        <w:gridCol w:w="2809"/>
        <w:gridCol w:w="1264"/>
        <w:gridCol w:w="694"/>
        <w:gridCol w:w="694"/>
        <w:gridCol w:w="584"/>
        <w:gridCol w:w="551"/>
        <w:gridCol w:w="633"/>
        <w:gridCol w:w="633"/>
        <w:gridCol w:w="30"/>
        <w:gridCol w:w="1329"/>
        <w:gridCol w:w="30"/>
        <w:gridCol w:w="1150"/>
      </w:tblGrid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(тесты) 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(с)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1,5 км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на 2 км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высокой перекладине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раз)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подтягивание из виса лежа на низкой перекладине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раз)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 пальцами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 пальцами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 пальцами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 пальцами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 пальцами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 пальцами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лыжах на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км 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на 3 км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на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км по пересеченной местности*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 м 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-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м (очки)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из электронного оружия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5 м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на дистанцию 5 км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видов испытаний (тестов)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возрастной группе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бесснежных районов страны.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оценке знаний и умений  – в соответствии с федеральным государственным образовательным стандартом.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3.Рекомендации к недельному двигательному режиму (не менее 9 часов)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8395"/>
        <w:gridCol w:w="2068"/>
      </w:tblGrid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объем в неделю, не менее (мин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гимнастике, подвижным и спортивным играм, фитнесу, единоборствам, туризму, в группах общей физической подготовки, 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занятия физической культурой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участием родителей), в том числе подвижными и спортивными играми, другими видами двигательной деятельности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СТУПЕНЬ 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(возрастная группа от 13 до 15 лет)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испытаний (тесты) и нормативы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2478"/>
        <w:gridCol w:w="30"/>
        <w:gridCol w:w="1253"/>
        <w:gridCol w:w="280"/>
        <w:gridCol w:w="416"/>
        <w:gridCol w:w="391"/>
        <w:gridCol w:w="375"/>
        <w:gridCol w:w="282"/>
        <w:gridCol w:w="484"/>
        <w:gridCol w:w="484"/>
        <w:gridCol w:w="658"/>
        <w:gridCol w:w="658"/>
        <w:gridCol w:w="482"/>
        <w:gridCol w:w="501"/>
        <w:gridCol w:w="493"/>
        <w:gridCol w:w="30"/>
        <w:gridCol w:w="1167"/>
      </w:tblGrid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испытаний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(тесты) 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(с)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 км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(мин, с)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на 3 км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пол ладонями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3 км 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на 5 км (мин, с)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км по пересеченной местности*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50 м 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м (очки)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из электронного оружия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 (очки)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с проверкой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туристских навыков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на дистанцию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км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видов испытаний (тестов)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возрастной группе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бесснежных районов страны.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оценке знаний и умений  – в соответствии с федеральным государственным образовательным стандартом.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Рекомендации к недельному двигательному режиму (не менее 9 часов)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8183"/>
        <w:gridCol w:w="2280"/>
      </w:tblGrid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объем в неделю, не менее (мин) 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Организованные занятия в спортивных секциях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кружках по легкой атлетике, плаванию, лыжам, 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гимнастике, спортивным играм, фитнесу, единоборствам, туризму, в группах общей  физической  подготовки, участие в спортивных соревнованиях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V. СТУПЕНЬ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(возрастная группа от 16 до 17 лет)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испытаний (тесты) и нормативы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2872"/>
        <w:gridCol w:w="30"/>
        <w:gridCol w:w="1212"/>
        <w:gridCol w:w="30"/>
        <w:gridCol w:w="499"/>
        <w:gridCol w:w="497"/>
        <w:gridCol w:w="459"/>
        <w:gridCol w:w="319"/>
        <w:gridCol w:w="318"/>
        <w:gridCol w:w="316"/>
        <w:gridCol w:w="413"/>
        <w:gridCol w:w="527"/>
        <w:gridCol w:w="499"/>
        <w:gridCol w:w="517"/>
        <w:gridCol w:w="509"/>
        <w:gridCol w:w="478"/>
        <w:gridCol w:w="30"/>
        <w:gridCol w:w="906"/>
      </w:tblGrid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испытаний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(тесты) </w:t>
            </w:r>
          </w:p>
        </w:tc>
        <w:tc>
          <w:tcPr>
            <w:tcW w:w="0" w:type="auto"/>
            <w:gridSpan w:val="17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Нормативы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19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испытания (тесты)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 (с)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 км  (мин, с)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3 км (мин, с)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высокой перекладине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рывок гири 16 кг (количество раз)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подтягивание из виса лежа на низкой перекладине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сгибание и разгибание рук в упоре лежа на полу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19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в 1 мин)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 весом 700 г (м)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весом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г (м)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3 км 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5 км 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кросс на 3 км по пересеченной местности*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 по пересеченной местности*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м 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учета времени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 (очки)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из электронного оружия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-        10 м (очки)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 на дистанцию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км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бесснежных районов страны.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оценке знаний и умений  – в соответствии с федеральным государственным образовательным стандартом.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Рекомендации к недельному двигательному режиму (не менее 10 часов)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8477"/>
        <w:gridCol w:w="1986"/>
      </w:tblGrid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объем в неделю, не менее (мин) 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 в процессе учебного дня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Организованные занятия в спортивных секциях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кружках по легкой атлетике, плаванию, лыжам, 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участие в спортивных соревнованиях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занятия физической культурой, в том числе спортивными играми, другими видами двигательной деятельности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VI. СТУПЕНЬ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(возрастная группа от 18 до 29 лет)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испытаний (тесты) и нормативы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У Ж Ч И Н </w:t>
      </w:r>
      <w:proofErr w:type="gramStart"/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3026"/>
        <w:gridCol w:w="1270"/>
        <w:gridCol w:w="1393"/>
        <w:gridCol w:w="1032"/>
        <w:gridCol w:w="1270"/>
        <w:gridCol w:w="1393"/>
        <w:gridCol w:w="1047"/>
      </w:tblGrid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(тесты)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до 24 лет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29 лет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 (с)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 км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 (количество раз)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рывок гири 16 кг (количество раз)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 весом  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700 г (м)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лыжах на 5 км (мин, с)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 по пересеченной местности*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из электронного оружия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10 м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(очки)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 на дистанцию 15 км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бесснежных районов страны.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Е Н </w:t>
      </w:r>
      <w:proofErr w:type="gramStart"/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 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985"/>
        <w:gridCol w:w="1276"/>
        <w:gridCol w:w="1398"/>
        <w:gridCol w:w="1040"/>
        <w:gridCol w:w="1276"/>
        <w:gridCol w:w="1398"/>
        <w:gridCol w:w="1055"/>
      </w:tblGrid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испытаний (тесты)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 до 24 лет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29 лет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 (с)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 км  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  (количество раз)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спортивного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снаряда весом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г (м)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3 км 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на 5 км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кросс на 3 км по пересеченной местности*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 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 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м (очки)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из электронного оружия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м (очки)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 на дистанцию 15 км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бесснежных районов страны.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hyperlink r:id="rId5" w:anchor="ftnt1" w:history="1">
        <w:r w:rsidRPr="008B6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гигиена занятий физической культурой;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 основы методики самостоятельных занятий;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) основы истории развития физической культуры и спорта;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Рекомендации к недельному двигательному режиму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группа от 18 до 24 лет (не менее 9 часов)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8499"/>
        <w:gridCol w:w="1964"/>
      </w:tblGrid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объем в неделю, не менее (мин)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двигательной деятельности в процессе учебного (рабочего) дня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физической подготовки, участие  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занятия физической культурой, в том числе спортивными играми, другими видами двигательной деятельности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от 25 до 29 лет (не менее 9 часов)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8499"/>
        <w:gridCol w:w="1964"/>
      </w:tblGrid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объем в неделю, не менее (мин) 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двигательной деятельности в процессе учебного (рабочего) дня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занятия в образовательных организациях, либо занятия в трудовом коллективе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гимнастике, спортивным играм, фитнесу, единоборствам, атлетической гимнастике, техническим, военно-прикладным видам спорта,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занятия физической культурой, в том числе спортивными играми, другими видами двигательной деятельности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СТУПЕНЬ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(возрастная группа от 30 до 39 лет)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испытаний (тесты) и нормативы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 У Ж Ч И Н </w:t>
      </w:r>
      <w:proofErr w:type="gramStart"/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2909"/>
        <w:gridCol w:w="1346"/>
        <w:gridCol w:w="1387"/>
        <w:gridCol w:w="1021"/>
        <w:gridCol w:w="1346"/>
        <w:gridCol w:w="1387"/>
        <w:gridCol w:w="1036"/>
      </w:tblGrid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(тесты)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34 лет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до 39 лет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Золотой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 км 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высокой перекладине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рывок гири 16 кг (количество раз)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скамью пальцами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скамью пальцами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спортивного снаряда весом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г (м)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лыжах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 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кросс на 5 км по пересеченной местности*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из электронного оружия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на дистанцию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км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видов испытаний (тестов), которые необходимо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для получения знака отличия Комплекса**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*Для бесснежных районов страны.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Е Н </w:t>
      </w:r>
      <w:proofErr w:type="gramStart"/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 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2901"/>
        <w:gridCol w:w="30"/>
        <w:gridCol w:w="1340"/>
        <w:gridCol w:w="1395"/>
        <w:gridCol w:w="1011"/>
        <w:gridCol w:w="30"/>
        <w:gridCol w:w="1280"/>
        <w:gridCol w:w="1395"/>
        <w:gridCol w:w="1049"/>
      </w:tblGrid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испытаний (тесты)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34 лет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до 39 лет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 км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 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низкой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Перекладине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(количество раз)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скамью ладонями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скамьи пальцами рук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места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 весом 500 г (м)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3 км 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5 км 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кросс на 3 км по пересеченной местности*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на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 м  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пневматической винтовки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 (очки)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из электронного оружия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на дистанцию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км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*Для бесснежных районов страны.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к оценке уровня знаний и умений в области физической культуры и спорта, включают проверку знаний и умений по следующим вопросам </w:t>
      </w:r>
      <w:hyperlink r:id="rId6" w:anchor="ftnt2" w:history="1">
        <w:r w:rsidRPr="008B6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гигиена занятий физической культурой;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основы методики самостоятельных занятий;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) основы истории развития физической культуры и спорта;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Рекомендации к недельному двигательному режиму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от 30 до 39 лет (не менее 8 часов 30 минут)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8531"/>
        <w:gridCol w:w="1932"/>
      </w:tblGrid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двигательной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объем в неделю, не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менее мин 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двигательной деятельности в процессе трудовой деятельности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гимнастике, спортивным играм, фитнесу, единоборствам, атлетической гимнастике, техническим, военно-прикладным видам спорта, туризму, в группах здоровья и общей физической подготовки, участие в  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занятия физической культурой,  в том числе спортивными играми, другими видами двигательной деятельности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VIII. СТУПЕНЬ 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(возрастная группа от 40 до 49 лет)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испытаний (тесты) и нормативы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5290"/>
        <w:gridCol w:w="1265"/>
        <w:gridCol w:w="1265"/>
        <w:gridCol w:w="1265"/>
        <w:gridCol w:w="1280"/>
      </w:tblGrid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(тесты)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 40 до 44 лет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до 49 лет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 40 до 44 лет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до 49 лет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 км (мин, с)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3 км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высокой перекладине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(количество раз)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рывок гири 16 кг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подтягивание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виса лежа на низкой перекладине (количество раз)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сгибание  и разгибание рук в упоре лежа на полу  (количество раз)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 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положения лежа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спине  (количество раз за 1 мин)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лыжах на 2 км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5 км 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кросс по пересеченной местности на 2 км *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учета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учета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кросс по пересеченной местности на 3 км *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 (очки)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из электронного оружия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проверкой туристских навыков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 на дистанцию 5 км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 отличия Комплекса **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*Для бесснежных районов страны.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** Выполнение нормативов ступени во всех возрастных группах оценивается золотым знаком отличия Комплекса.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к оценке уровня знаний и умений в области физической культуры и спорта, включают проверку знаний и умений по следующим вопросам </w:t>
      </w:r>
      <w:hyperlink r:id="rId7" w:anchor="ftnt3" w:history="1">
        <w:r w:rsidRPr="008B6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[3]</w:t>
        </w:r>
      </w:hyperlink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гигиена занятий физической культурой;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основы методики самостоятельных занятий;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) основы истории развития физической культуры и спорта;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Рекомендации к недельному двигательному режиму (не менее 8 часов)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8499"/>
        <w:gridCol w:w="1964"/>
      </w:tblGrid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объем в неделю, не менее (мин) 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двигательной деятельности в процессе трудовой деятельности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гимнастике, спортивным играм, фитнесу, единоборствам, атлетической гимнастике, техническим, военно-прикладным видам спорта,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занятия физической культурой,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спортивными играми, другими видами двигательной деятельности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IX. СТУПЕНЬ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(возрастная группа от  50 до 59 лет)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испытаний (тесты) и нормативы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5458"/>
        <w:gridCol w:w="1152"/>
        <w:gridCol w:w="1248"/>
        <w:gridCol w:w="1248"/>
        <w:gridCol w:w="1263"/>
      </w:tblGrid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 50 до 54 лет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до 59 лет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 до 54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до59 лет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 км (мин, с)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3 км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высокой перекладине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(количество раз)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рывок гири 16 кг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подтягивание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виса лежа на низкой перекладине  (количество раз)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сгибание  и разгибание рук в упоре лежа на полу  (количество раз)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за 1 мин)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2 км 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5 км (мин, с)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кросс по пересеченной местности на 2 км *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кросс по пересеченной местности на 3 км *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учета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учета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из электронного оружия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проверкой туристских навыков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 на дистанцию 5 км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*Для бесснежных районов страны.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** Выполнение нормативов ступени во всех возрастных группах оценивается золотым знаком отличия Комплекса.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 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к оценке уровня знаний и умений в области физической культуры и спорта, включают проверку знаний и умений по следующим вопросам </w:t>
      </w:r>
      <w:hyperlink r:id="rId8" w:anchor="ftnt4" w:history="1">
        <w:r w:rsidRPr="008B6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[4]</w:t>
        </w:r>
      </w:hyperlink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гигиена занятий физической культурой;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основы методики самостоятельных занятий;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) основы истории развития физической культуры и спорта;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Рекомендации к недельному двигательному режиму (не менее 6 часов 30 минут)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8472"/>
        <w:gridCol w:w="1991"/>
      </w:tblGrid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объем в неделю, не менее (мин) 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двигательной деятельности в процессе трудовой деятельности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гимнастике, спортивным играм, фитнесу,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единоборствам, атлетической гимнастике,  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занятия физической культурой,  в том числе спортивными играми, другими видами двигательной деятельности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X. СТУПЕНЬ 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(возрастная группа от 60 до 69 лет)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испытаний (тесты) и нормативы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6741"/>
        <w:gridCol w:w="1780"/>
        <w:gridCol w:w="1802"/>
      </w:tblGrid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(тесты)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69 лет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69 лет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скандинавская ходьба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о гимнастическую скамью  (количество раз)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пальцами рук голеностопные суставы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смешанное передвижение  по пересеченной местности*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бесснежных районов страны.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**Выполнение нормативов ступени во всех возрастных группах оценивается золотым знаком отличия Комплекса. 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гибкости,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к оценке уровня знаний и умений в области физической культуры и спорта, включают проверку знаний и умений по следующим вопросам </w:t>
      </w:r>
      <w:hyperlink r:id="rId9" w:anchor="ftnt5" w:history="1">
        <w:r w:rsidRPr="008B6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[5]</w:t>
        </w:r>
      </w:hyperlink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гигиена занятий физической культурой;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 основы методики самостоятельных занятий;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) основы истории развития физической культуры и спорта;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Рекомендации к недельному двигательному режиму (не менее 6 часов)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7941"/>
        <w:gridCol w:w="2522"/>
      </w:tblGrid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объем в неделю, не менее (мин) 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XI. СТУПЕНЬ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(возрастная группа от 70 лет и старше)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Виды испытаний (тесты) и нормативы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6527"/>
        <w:gridCol w:w="1793"/>
        <w:gridCol w:w="1814"/>
      </w:tblGrid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(тесты) и нормативы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 лет и старше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 лет и старше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скандинавская ходьба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о сиденье стула (количество раз)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 (количество раз)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пальцами рук голеностопные суставы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смешанное передвижение  по пересеченной местности*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бесснежных районов страны.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**Выполнение нормативов ступени во всех возрастных группах оценивается золотым знаком отличия Комплекса. 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гибкости,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к оценке уровня знаний и умений в области физической культуры и спорта, включают проверку знаний и умений по следующим вопросам </w:t>
      </w:r>
      <w:hyperlink r:id="rId10" w:anchor="ftnt6" w:history="1">
        <w:r w:rsidRPr="008B6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[6]</w:t>
        </w:r>
      </w:hyperlink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гигиена занятий физической культурой;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основы методики самостоятельных занятий;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) основы истории развития физической культуры и спорта;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Рекомендации к недельному двигательному режиму (не менее 6 часов)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7941"/>
        <w:gridCol w:w="2522"/>
      </w:tblGrid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объем в неделю, не менее (мин) 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</w:tbl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государственным требованиям к уровню физической подготовленности населения при выполнении нормативов Всероссийского физкультурно-спортивного  комплекса </w:t>
      </w: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«Готов к труду и обороне» (ГТО)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обязательных испытаний (тестов) и испытаний (тестов) по выбору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  <w:gridCol w:w="7303"/>
      </w:tblGrid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физического качества умения или навыка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 (тесты)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возможности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(с)</w:t>
            </w:r>
          </w:p>
          <w:p w:rsidR="008B6194" w:rsidRPr="008B6194" w:rsidRDefault="008B6194" w:rsidP="008B61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 м (с) </w:t>
            </w:r>
          </w:p>
          <w:p w:rsidR="008B6194" w:rsidRPr="008B6194" w:rsidRDefault="008B6194" w:rsidP="008B61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60 м (с) </w:t>
            </w:r>
          </w:p>
          <w:p w:rsidR="008B6194" w:rsidRPr="008B6194" w:rsidRDefault="008B6194" w:rsidP="008B61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 (с)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высокой перекладине (количество </w:t>
            </w: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раз)</w:t>
            </w:r>
          </w:p>
          <w:p w:rsidR="008B6194" w:rsidRPr="008B6194" w:rsidRDefault="008B6194" w:rsidP="008B61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 (количество раз)</w:t>
            </w:r>
          </w:p>
          <w:p w:rsidR="008B6194" w:rsidRPr="008B6194" w:rsidRDefault="008B6194" w:rsidP="008B61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 (количество раз)</w:t>
            </w:r>
          </w:p>
          <w:p w:rsidR="008B6194" w:rsidRPr="008B6194" w:rsidRDefault="008B6194" w:rsidP="008B61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о гимнастическую скамью  (количество раз)</w:t>
            </w:r>
          </w:p>
          <w:p w:rsidR="008B6194" w:rsidRPr="008B6194" w:rsidRDefault="008B6194" w:rsidP="008B61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о сидение стула (количество раз)</w:t>
            </w:r>
          </w:p>
          <w:p w:rsidR="008B6194" w:rsidRPr="008B6194" w:rsidRDefault="008B6194" w:rsidP="008B61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 гири 16 кг (количество раз)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Выносливость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 км (мин, с)</w:t>
            </w:r>
          </w:p>
          <w:p w:rsidR="008B6194" w:rsidRPr="008B6194" w:rsidRDefault="008B6194" w:rsidP="008B61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1,5 км (мин, с)</w:t>
            </w:r>
          </w:p>
          <w:p w:rsidR="008B6194" w:rsidRPr="008B6194" w:rsidRDefault="008B6194" w:rsidP="008B61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 км (мин, с)</w:t>
            </w:r>
          </w:p>
          <w:p w:rsidR="008B6194" w:rsidRPr="008B6194" w:rsidRDefault="008B6194" w:rsidP="008B61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 км (мин, с)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на 1 км (без учета времени)</w:t>
            </w:r>
          </w:p>
          <w:p w:rsidR="008B6194" w:rsidRPr="008B6194" w:rsidRDefault="008B6194" w:rsidP="008B619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на 2 км (без учета времени)</w:t>
            </w:r>
          </w:p>
          <w:p w:rsidR="008B6194" w:rsidRPr="008B6194" w:rsidRDefault="008B6194" w:rsidP="008B619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на 3 км (без учета времени)</w:t>
            </w:r>
          </w:p>
          <w:p w:rsidR="008B6194" w:rsidRPr="008B6194" w:rsidRDefault="008B6194" w:rsidP="008B619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на 4 км (без учета времени)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 2 км (без учета времени)</w:t>
            </w:r>
          </w:p>
          <w:p w:rsidR="008B6194" w:rsidRPr="008B6194" w:rsidRDefault="008B6194" w:rsidP="008B61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 3 км (без учета времени)</w:t>
            </w:r>
          </w:p>
          <w:p w:rsidR="008B6194" w:rsidRPr="008B6194" w:rsidRDefault="008B6194" w:rsidP="008B61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 4 км (без учета времени)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 (достать пальцами голеностопные суставы)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Наклон вперед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 (достать пол ладонями) </w:t>
            </w:r>
          </w:p>
          <w:p w:rsidR="008B6194" w:rsidRPr="008B6194" w:rsidRDefault="008B6194" w:rsidP="008B619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 (касание пола пальцами рук)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 (ниже уровня скамь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см)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 навыки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1 км (мин, с)</w:t>
            </w:r>
          </w:p>
          <w:p w:rsidR="008B6194" w:rsidRPr="008B6194" w:rsidRDefault="008B6194" w:rsidP="008B61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2 км (мин, с)</w:t>
            </w:r>
          </w:p>
          <w:p w:rsidR="008B6194" w:rsidRPr="008B6194" w:rsidRDefault="008B6194" w:rsidP="008B61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3 км (мин, с)</w:t>
            </w:r>
          </w:p>
          <w:p w:rsidR="008B6194" w:rsidRPr="008B6194" w:rsidRDefault="008B6194" w:rsidP="008B61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5 км (мин, с)</w:t>
            </w:r>
          </w:p>
          <w:p w:rsidR="008B6194" w:rsidRPr="008B6194" w:rsidRDefault="008B6194" w:rsidP="008B61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2 км</w:t>
            </w:r>
          </w:p>
          <w:p w:rsidR="008B6194" w:rsidRPr="008B6194" w:rsidRDefault="008B6194" w:rsidP="008B61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4 км</w:t>
            </w:r>
          </w:p>
          <w:p w:rsidR="008B6194" w:rsidRPr="008B6194" w:rsidRDefault="008B6194" w:rsidP="008B61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5 км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по пересеченной местности на 1 км (без учета времени)</w:t>
            </w:r>
          </w:p>
          <w:p w:rsidR="008B6194" w:rsidRPr="008B6194" w:rsidRDefault="008B6194" w:rsidP="008B61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по пересеченной местности на 2 км (без учета времени)</w:t>
            </w:r>
          </w:p>
          <w:p w:rsidR="008B6194" w:rsidRPr="008B6194" w:rsidRDefault="008B6194" w:rsidP="008B61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по пересеченной местности на 3 км (без учета времени)</w:t>
            </w:r>
          </w:p>
          <w:p w:rsidR="008B6194" w:rsidRPr="008B6194" w:rsidRDefault="008B6194" w:rsidP="008B61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по пересеченной местности на 5 км (без учета времени)</w:t>
            </w:r>
          </w:p>
          <w:p w:rsidR="008B6194" w:rsidRPr="008B6194" w:rsidRDefault="008B6194" w:rsidP="008B61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на 1,5 км  по пересеченной местности (без учета времени)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без учета времени 10 м</w:t>
            </w:r>
          </w:p>
          <w:p w:rsidR="008B6194" w:rsidRPr="008B6194" w:rsidRDefault="008B6194" w:rsidP="008B61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без учета времени 15 м</w:t>
            </w:r>
          </w:p>
          <w:p w:rsidR="008B6194" w:rsidRPr="008B6194" w:rsidRDefault="008B6194" w:rsidP="008B61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без учета времени 25 м</w:t>
            </w:r>
          </w:p>
          <w:p w:rsidR="008B6194" w:rsidRPr="008B6194" w:rsidRDefault="008B6194" w:rsidP="008B61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Плавание без учета времени 50 м</w:t>
            </w:r>
          </w:p>
          <w:p w:rsidR="008B6194" w:rsidRPr="008B6194" w:rsidRDefault="008B6194" w:rsidP="008B61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  с учетом времени (мин, с)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 5м (количество очков)</w:t>
            </w:r>
          </w:p>
          <w:p w:rsidR="008B6194" w:rsidRPr="008B6194" w:rsidRDefault="008B6194" w:rsidP="008B61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электронного оружия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 5 м (количество очков)</w:t>
            </w:r>
          </w:p>
          <w:p w:rsidR="008B6194" w:rsidRPr="008B6194" w:rsidRDefault="008B6194" w:rsidP="008B61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 10м (количество очков)</w:t>
            </w:r>
          </w:p>
          <w:p w:rsidR="008B6194" w:rsidRPr="008B6194" w:rsidRDefault="008B6194" w:rsidP="008B61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электронного оружия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 10 м (количество очков)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возможности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6194" w:rsidRPr="008B6194" w:rsidRDefault="008B6194" w:rsidP="008B61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 150 г (м)</w:t>
            </w:r>
          </w:p>
          <w:p w:rsidR="008B6194" w:rsidRPr="008B6194" w:rsidRDefault="008B6194" w:rsidP="008B61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 весом 500 г (м)</w:t>
            </w:r>
          </w:p>
          <w:p w:rsidR="008B6194" w:rsidRPr="008B6194" w:rsidRDefault="008B6194" w:rsidP="008B61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 весом 700 г (м)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</w:tr>
      <w:tr w:rsidR="008B6194" w:rsidRPr="008B6194" w:rsidTr="008B6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0" w:type="auto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цель, дистанция 6 м (количество попаданий)</w:t>
            </w:r>
          </w:p>
        </w:tc>
      </w:tr>
    </w:tbl>
    <w:p w:rsidR="008B6194" w:rsidRPr="008B6194" w:rsidRDefault="008B6194" w:rsidP="008B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ftnt_ref1" w:history="1">
        <w:r w:rsidRPr="008B6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 15 Положения о Всероссийском физкультурно-спортивном комплексе «Готов к труду и обороне» (ГТО), утвержденного постановлением Правительства  Российской Федерации от 11 июня 2014 г. № 540 (Собрание законодательства Российской Федерации, 2014, № 25, ст. 3309) (далее – Положение).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ftnt_ref2" w:history="1">
        <w:r w:rsidRPr="008B6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 15 Положения.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ftnt_ref3" w:history="1">
        <w:r w:rsidRPr="008B6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[3]</w:t>
        </w:r>
      </w:hyperlink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 15 Положения.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ftnt_ref4" w:history="1">
        <w:r w:rsidRPr="008B6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[4]</w:t>
        </w:r>
      </w:hyperlink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 15 Положения.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ftnt_ref5" w:history="1">
        <w:r w:rsidRPr="008B6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[5]</w:t>
        </w:r>
      </w:hyperlink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 15 Положения.</w:t>
      </w:r>
    </w:p>
    <w:p w:rsidR="008B6194" w:rsidRPr="008B6194" w:rsidRDefault="008B6194" w:rsidP="008B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ftnt_ref6" w:history="1">
        <w:r w:rsidRPr="008B6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[6]</w:t>
        </w:r>
      </w:hyperlink>
      <w:r w:rsidRPr="008B619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 15 Положения.</w:t>
      </w:r>
    </w:p>
    <w:p w:rsidR="008577AC" w:rsidRDefault="008577AC"/>
    <w:sectPr w:rsidR="008577AC" w:rsidSect="008B61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4B"/>
    <w:multiLevelType w:val="multilevel"/>
    <w:tmpl w:val="FF70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E238C"/>
    <w:multiLevelType w:val="multilevel"/>
    <w:tmpl w:val="C91256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45392"/>
    <w:multiLevelType w:val="multilevel"/>
    <w:tmpl w:val="5176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5236A"/>
    <w:multiLevelType w:val="multilevel"/>
    <w:tmpl w:val="B9D4A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F0098"/>
    <w:multiLevelType w:val="multilevel"/>
    <w:tmpl w:val="EAB4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F4F07"/>
    <w:multiLevelType w:val="multilevel"/>
    <w:tmpl w:val="E5C8D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57A6A"/>
    <w:multiLevelType w:val="multilevel"/>
    <w:tmpl w:val="1BD86F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40C9E"/>
    <w:multiLevelType w:val="multilevel"/>
    <w:tmpl w:val="80907F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D1457"/>
    <w:multiLevelType w:val="multilevel"/>
    <w:tmpl w:val="2264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471A6"/>
    <w:multiLevelType w:val="multilevel"/>
    <w:tmpl w:val="96D4B4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82C20"/>
    <w:multiLevelType w:val="multilevel"/>
    <w:tmpl w:val="114CD5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857C7"/>
    <w:multiLevelType w:val="multilevel"/>
    <w:tmpl w:val="6F6C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0305F"/>
    <w:multiLevelType w:val="multilevel"/>
    <w:tmpl w:val="DA64C0A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FC5059"/>
    <w:multiLevelType w:val="multilevel"/>
    <w:tmpl w:val="68D09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D25C6"/>
    <w:multiLevelType w:val="multilevel"/>
    <w:tmpl w:val="B726DF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174C2"/>
    <w:multiLevelType w:val="multilevel"/>
    <w:tmpl w:val="EE70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13"/>
  </w:num>
  <w:num w:numId="8">
    <w:abstractNumId w:val="1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6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6194"/>
    <w:rsid w:val="008577AC"/>
    <w:rsid w:val="008B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B6194"/>
  </w:style>
  <w:style w:type="paragraph" w:customStyle="1" w:styleId="c10">
    <w:name w:val="c10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8B6194"/>
  </w:style>
  <w:style w:type="paragraph" w:customStyle="1" w:styleId="c34">
    <w:name w:val="c34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6194"/>
  </w:style>
  <w:style w:type="paragraph" w:customStyle="1" w:styleId="c30">
    <w:name w:val="c30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9">
    <w:name w:val="c229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1">
    <w:name w:val="c401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2">
    <w:name w:val="c212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5">
    <w:name w:val="c215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4">
    <w:name w:val="c254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7">
    <w:name w:val="c557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0">
    <w:name w:val="c320"/>
    <w:basedOn w:val="a0"/>
    <w:rsid w:val="008B6194"/>
  </w:style>
  <w:style w:type="paragraph" w:customStyle="1" w:styleId="c118">
    <w:name w:val="c118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0">
    <w:name w:val="c570"/>
    <w:basedOn w:val="a0"/>
    <w:rsid w:val="008B6194"/>
  </w:style>
  <w:style w:type="character" w:customStyle="1" w:styleId="c126">
    <w:name w:val="c126"/>
    <w:basedOn w:val="a0"/>
    <w:rsid w:val="008B6194"/>
  </w:style>
  <w:style w:type="character" w:customStyle="1" w:styleId="c170">
    <w:name w:val="c170"/>
    <w:basedOn w:val="a0"/>
    <w:rsid w:val="008B6194"/>
  </w:style>
  <w:style w:type="paragraph" w:customStyle="1" w:styleId="c13">
    <w:name w:val="c13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61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6194"/>
    <w:rPr>
      <w:color w:val="800080"/>
      <w:u w:val="single"/>
    </w:rPr>
  </w:style>
  <w:style w:type="character" w:customStyle="1" w:styleId="c304">
    <w:name w:val="c304"/>
    <w:basedOn w:val="a0"/>
    <w:rsid w:val="008B6194"/>
  </w:style>
  <w:style w:type="paragraph" w:customStyle="1" w:styleId="c39">
    <w:name w:val="c39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8B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fizkultura-i-sport/library/2016/03/23/gosudarstvennye-trebovaniya-k-urovnyu-fizicheskoy" TargetMode="External"/><Relationship Id="rId13" Type="http://schemas.openxmlformats.org/officeDocument/2006/relationships/hyperlink" Target="http://nsportal.ru/shkola/fizkultura-i-sport/library/2016/03/23/gosudarstvennye-trebovaniya-k-urovnyu-fizichesko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sportal.ru/shkola/fizkultura-i-sport/library/2016/03/23/gosudarstvennye-trebovaniya-k-urovnyu-fizicheskoy" TargetMode="External"/><Relationship Id="rId12" Type="http://schemas.openxmlformats.org/officeDocument/2006/relationships/hyperlink" Target="http://nsportal.ru/shkola/fizkultura-i-sport/library/2016/03/23/gosudarstvennye-trebovaniya-k-urovnyu-fizichesko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sportal.ru/shkola/fizkultura-i-sport/library/2016/03/23/gosudarstvennye-trebovaniya-k-urovnyu-fizichesko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fizkultura-i-sport/library/2016/03/23/gosudarstvennye-trebovaniya-k-urovnyu-fizicheskoy" TargetMode="External"/><Relationship Id="rId11" Type="http://schemas.openxmlformats.org/officeDocument/2006/relationships/hyperlink" Target="http://nsportal.ru/shkola/fizkultura-i-sport/library/2016/03/23/gosudarstvennye-trebovaniya-k-urovnyu-fizicheskoy" TargetMode="External"/><Relationship Id="rId5" Type="http://schemas.openxmlformats.org/officeDocument/2006/relationships/hyperlink" Target="http://nsportal.ru/shkola/fizkultura-i-sport/library/2016/03/23/gosudarstvennye-trebovaniya-k-urovnyu-fizicheskoy" TargetMode="External"/><Relationship Id="rId15" Type="http://schemas.openxmlformats.org/officeDocument/2006/relationships/hyperlink" Target="http://nsportal.ru/shkola/fizkultura-i-sport/library/2016/03/23/gosudarstvennye-trebovaniya-k-urovnyu-fizicheskoy" TargetMode="External"/><Relationship Id="rId10" Type="http://schemas.openxmlformats.org/officeDocument/2006/relationships/hyperlink" Target="http://nsportal.ru/shkola/fizkultura-i-sport/library/2016/03/23/gosudarstvennye-trebovaniya-k-urovnyu-fizichesk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fizkultura-i-sport/library/2016/03/23/gosudarstvennye-trebovaniya-k-urovnyu-fizicheskoy" TargetMode="External"/><Relationship Id="rId14" Type="http://schemas.openxmlformats.org/officeDocument/2006/relationships/hyperlink" Target="http://nsportal.ru/shkola/fizkultura-i-sport/library/2016/03/23/gosudarstvennye-trebovaniya-k-urovnyu-fizichesk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7396</Words>
  <Characters>42159</Characters>
  <Application>Microsoft Office Word</Application>
  <DocSecurity>0</DocSecurity>
  <Lines>351</Lines>
  <Paragraphs>98</Paragraphs>
  <ScaleCrop>false</ScaleCrop>
  <Company>school150</Company>
  <LinksUpToDate>false</LinksUpToDate>
  <CharactersWithSpaces>49457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2017-05-25T11:55:00Z</dcterms:created>
  <dcterms:modified xsi:type="dcterms:W3CDTF">2017-05-25T11:58:00Z</dcterms:modified>
</cp:coreProperties>
</file>